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80" w:lineRule="exact"/>
        <w:ind w:firstLine="0" w:firstLineChars="0"/>
        <w:rPr>
          <w:rFonts w:ascii="仿宋" w:hAnsi="仿宋" w:eastAsia="仿宋_GB2312"/>
          <w:sz w:val="32"/>
          <w:szCs w:val="32"/>
        </w:rPr>
      </w:pPr>
    </w:p>
    <w:p>
      <w:pPr>
        <w:adjustRightInd w:val="0"/>
        <w:snapToGrid w:val="0"/>
        <w:jc w:val="center"/>
        <w:rPr>
          <w:rFonts w:ascii="黑体" w:hAnsi="黑体" w:eastAsia="黑体" w:cs="黑体"/>
          <w:sz w:val="44"/>
          <w:szCs w:val="44"/>
        </w:rPr>
      </w:pPr>
      <w:r>
        <w:rPr>
          <w:rFonts w:hint="eastAsia" w:ascii="黑体" w:hAnsi="黑体" w:eastAsia="黑体" w:cs="黑体"/>
          <w:sz w:val="44"/>
          <w:szCs w:val="44"/>
        </w:rPr>
        <w:t>天津大学大学生创新创业训练计划</w:t>
      </w:r>
    </w:p>
    <w:p>
      <w:pPr>
        <w:adjustRightInd w:val="0"/>
        <w:snapToGrid w:val="0"/>
        <w:jc w:val="center"/>
        <w:rPr>
          <w:rFonts w:ascii="黑体" w:hAnsi="黑体" w:eastAsia="黑体" w:cs="黑体"/>
          <w:sz w:val="44"/>
          <w:szCs w:val="44"/>
        </w:rPr>
      </w:pPr>
      <w:r>
        <w:rPr>
          <w:rFonts w:hint="eastAsia" w:ascii="黑体" w:hAnsi="黑体" w:eastAsia="黑体" w:cs="黑体"/>
          <w:sz w:val="44"/>
          <w:szCs w:val="44"/>
        </w:rPr>
        <w:t>项目申报书（创新训练）</w:t>
      </w:r>
    </w:p>
    <w:p>
      <w:pPr>
        <w:spacing w:line="336" w:lineRule="auto"/>
        <w:rPr>
          <w:rFonts w:eastAsia="仿宋_GB2312"/>
          <w:bCs/>
          <w:sz w:val="32"/>
          <w:szCs w:val="32"/>
        </w:rPr>
      </w:pPr>
    </w:p>
    <w:p>
      <w:pPr>
        <w:spacing w:line="336" w:lineRule="auto"/>
        <w:rPr>
          <w:rFonts w:eastAsia="仿宋_GB2312"/>
          <w:bCs/>
          <w:sz w:val="32"/>
          <w:szCs w:val="32"/>
        </w:rPr>
      </w:pPr>
    </w:p>
    <w:p>
      <w:pPr>
        <w:spacing w:line="336" w:lineRule="auto"/>
        <w:rPr>
          <w:rFonts w:eastAsia="仿宋_GB2312"/>
          <w:bCs/>
          <w:sz w:val="32"/>
          <w:szCs w:val="32"/>
        </w:rPr>
      </w:pPr>
    </w:p>
    <w:p>
      <w:pPr>
        <w:spacing w:line="336" w:lineRule="auto"/>
        <w:rPr>
          <w:rFonts w:eastAsia="仿宋_GB2312"/>
          <w:bCs/>
          <w:sz w:val="32"/>
          <w:szCs w:val="32"/>
        </w:rPr>
      </w:pPr>
    </w:p>
    <w:tbl>
      <w:tblPr>
        <w:tblStyle w:val="3"/>
        <w:tblW w:w="0" w:type="auto"/>
        <w:jc w:val="center"/>
        <w:tblLayout w:type="fixed"/>
        <w:tblCellMar>
          <w:top w:w="0" w:type="dxa"/>
          <w:left w:w="108" w:type="dxa"/>
          <w:bottom w:w="0" w:type="dxa"/>
          <w:right w:w="108" w:type="dxa"/>
        </w:tblCellMar>
      </w:tblPr>
      <w:tblGrid>
        <w:gridCol w:w="2505"/>
        <w:gridCol w:w="4500"/>
      </w:tblGrid>
      <w:tr>
        <w:tblPrEx>
          <w:tblCellMar>
            <w:top w:w="0" w:type="dxa"/>
            <w:left w:w="108" w:type="dxa"/>
            <w:bottom w:w="0" w:type="dxa"/>
            <w:right w:w="108" w:type="dxa"/>
          </w:tblCellMar>
        </w:tblPrEx>
        <w:trPr>
          <w:trHeight w:val="735" w:hRule="atLeast"/>
          <w:jc w:val="center"/>
        </w:trPr>
        <w:tc>
          <w:tcPr>
            <w:tcW w:w="2505" w:type="dxa"/>
            <w:vAlign w:val="bottom"/>
          </w:tcPr>
          <w:p>
            <w:pPr>
              <w:jc w:val="distribute"/>
              <w:rPr>
                <w:rFonts w:eastAsia="仿宋_GB2312"/>
                <w:bCs/>
                <w:sz w:val="32"/>
                <w:szCs w:val="32"/>
              </w:rPr>
            </w:pPr>
            <w:r>
              <w:rPr>
                <w:rFonts w:hint="eastAsia" w:eastAsia="仿宋_GB2312"/>
                <w:sz w:val="28"/>
              </w:rPr>
              <w:t>项目名称：</w:t>
            </w:r>
          </w:p>
        </w:tc>
        <w:tc>
          <w:tcPr>
            <w:tcW w:w="4500" w:type="dxa"/>
            <w:tcBorders>
              <w:top w:val="nil"/>
              <w:left w:val="nil"/>
              <w:bottom w:val="single" w:color="auto" w:sz="4" w:space="0"/>
              <w:right w:val="nil"/>
            </w:tcBorders>
            <w:vAlign w:val="bottom"/>
          </w:tcPr>
          <w:p>
            <w:pPr>
              <w:jc w:val="center"/>
              <w:rPr>
                <w:rFonts w:eastAsia="仿宋_GB2312"/>
                <w:sz w:val="28"/>
              </w:rPr>
            </w:pPr>
            <w:r>
              <w:rPr>
                <w:rFonts w:hint="eastAsia" w:eastAsia="仿宋_GB2312"/>
                <w:sz w:val="28"/>
              </w:rPr>
              <w:t>基于知识图谱的行业精准营销策略</w:t>
            </w:r>
          </w:p>
        </w:tc>
      </w:tr>
      <w:tr>
        <w:tblPrEx>
          <w:tblCellMar>
            <w:top w:w="0" w:type="dxa"/>
            <w:left w:w="108" w:type="dxa"/>
            <w:bottom w:w="0" w:type="dxa"/>
            <w:right w:w="108" w:type="dxa"/>
          </w:tblCellMar>
        </w:tblPrEx>
        <w:trPr>
          <w:trHeight w:val="90" w:hRule="atLeast"/>
          <w:jc w:val="center"/>
        </w:trPr>
        <w:tc>
          <w:tcPr>
            <w:tcW w:w="2505" w:type="dxa"/>
            <w:vAlign w:val="bottom"/>
          </w:tcPr>
          <w:p>
            <w:pPr>
              <w:jc w:val="distribute"/>
              <w:rPr>
                <w:rFonts w:eastAsia="仿宋_GB2312"/>
                <w:bCs/>
                <w:sz w:val="32"/>
                <w:szCs w:val="32"/>
              </w:rPr>
            </w:pPr>
            <w:r>
              <w:rPr>
                <w:rFonts w:hint="eastAsia" w:eastAsia="仿宋_GB2312"/>
                <w:color w:val="000000"/>
                <w:sz w:val="28"/>
              </w:rPr>
              <w:t>所属专业名称：</w:t>
            </w:r>
          </w:p>
        </w:tc>
        <w:tc>
          <w:tcPr>
            <w:tcW w:w="4500" w:type="dxa"/>
            <w:tcBorders>
              <w:top w:val="single" w:color="auto" w:sz="4" w:space="0"/>
              <w:left w:val="nil"/>
              <w:bottom w:val="single" w:color="auto" w:sz="4" w:space="0"/>
              <w:right w:val="nil"/>
            </w:tcBorders>
          </w:tcPr>
          <w:p>
            <w:pPr>
              <w:jc w:val="center"/>
              <w:rPr>
                <w:rFonts w:eastAsia="仿宋_GB2312"/>
                <w:sz w:val="28"/>
              </w:rPr>
            </w:pPr>
            <w:r>
              <w:rPr>
                <w:rFonts w:hint="eastAsia" w:eastAsia="仿宋_GB2312"/>
                <w:sz w:val="28"/>
              </w:rPr>
              <w:t>数学学院</w:t>
            </w:r>
          </w:p>
        </w:tc>
      </w:tr>
      <w:tr>
        <w:tblPrEx>
          <w:tblCellMar>
            <w:top w:w="0" w:type="dxa"/>
            <w:left w:w="108" w:type="dxa"/>
            <w:bottom w:w="0" w:type="dxa"/>
            <w:right w:w="108" w:type="dxa"/>
          </w:tblCellMar>
        </w:tblPrEx>
        <w:trPr>
          <w:trHeight w:val="567" w:hRule="atLeast"/>
          <w:jc w:val="center"/>
        </w:trPr>
        <w:tc>
          <w:tcPr>
            <w:tcW w:w="2505" w:type="dxa"/>
            <w:vAlign w:val="bottom"/>
          </w:tcPr>
          <w:p>
            <w:pPr>
              <w:jc w:val="distribute"/>
              <w:rPr>
                <w:rFonts w:eastAsia="仿宋_GB2312"/>
                <w:bCs/>
                <w:sz w:val="32"/>
                <w:szCs w:val="32"/>
              </w:rPr>
            </w:pPr>
            <w:r>
              <w:rPr>
                <w:rFonts w:hint="eastAsia" w:eastAsia="仿宋_GB2312"/>
                <w:sz w:val="28"/>
              </w:rPr>
              <w:t>项目负责人：</w:t>
            </w:r>
          </w:p>
        </w:tc>
        <w:tc>
          <w:tcPr>
            <w:tcW w:w="4500" w:type="dxa"/>
            <w:tcBorders>
              <w:top w:val="single" w:color="auto" w:sz="4" w:space="0"/>
              <w:left w:val="nil"/>
              <w:bottom w:val="single" w:color="auto" w:sz="4" w:space="0"/>
              <w:right w:val="nil"/>
            </w:tcBorders>
          </w:tcPr>
          <w:p>
            <w:pPr>
              <w:jc w:val="center"/>
              <w:rPr>
                <w:rFonts w:eastAsia="仿宋_GB2312"/>
                <w:sz w:val="28"/>
              </w:rPr>
            </w:pPr>
            <w:r>
              <w:rPr>
                <w:rFonts w:hint="eastAsia" w:eastAsia="仿宋_GB2312"/>
                <w:sz w:val="28"/>
              </w:rPr>
              <w:t>龙蕲樾</w:t>
            </w:r>
          </w:p>
        </w:tc>
      </w:tr>
      <w:tr>
        <w:tblPrEx>
          <w:tblCellMar>
            <w:top w:w="0" w:type="dxa"/>
            <w:left w:w="108" w:type="dxa"/>
            <w:bottom w:w="0" w:type="dxa"/>
            <w:right w:w="108" w:type="dxa"/>
          </w:tblCellMar>
        </w:tblPrEx>
        <w:trPr>
          <w:trHeight w:val="567" w:hRule="atLeast"/>
          <w:jc w:val="center"/>
        </w:trPr>
        <w:tc>
          <w:tcPr>
            <w:tcW w:w="2505" w:type="dxa"/>
            <w:vAlign w:val="bottom"/>
          </w:tcPr>
          <w:p>
            <w:pPr>
              <w:jc w:val="distribute"/>
              <w:rPr>
                <w:rFonts w:eastAsia="仿宋_GB2312"/>
                <w:sz w:val="28"/>
              </w:rPr>
            </w:pPr>
            <w:r>
              <w:rPr>
                <w:rFonts w:hint="eastAsia" w:eastAsia="仿宋_GB2312"/>
                <w:sz w:val="28"/>
              </w:rPr>
              <w:t>联系电话：</w:t>
            </w:r>
          </w:p>
        </w:tc>
        <w:tc>
          <w:tcPr>
            <w:tcW w:w="4500" w:type="dxa"/>
            <w:tcBorders>
              <w:top w:val="single" w:color="auto" w:sz="4" w:space="0"/>
              <w:left w:val="nil"/>
              <w:bottom w:val="single" w:color="auto" w:sz="4" w:space="0"/>
              <w:right w:val="nil"/>
            </w:tcBorders>
          </w:tcPr>
          <w:p>
            <w:pPr>
              <w:jc w:val="center"/>
              <w:rPr>
                <w:rFonts w:eastAsia="仿宋_GB2312"/>
                <w:sz w:val="28"/>
              </w:rPr>
            </w:pPr>
            <w:r>
              <w:rPr>
                <w:rFonts w:hint="eastAsia" w:eastAsia="仿宋_GB2312"/>
                <w:sz w:val="28"/>
              </w:rPr>
              <w:t>13890048528</w:t>
            </w:r>
          </w:p>
        </w:tc>
      </w:tr>
      <w:tr>
        <w:tblPrEx>
          <w:tblCellMar>
            <w:top w:w="0" w:type="dxa"/>
            <w:left w:w="108" w:type="dxa"/>
            <w:bottom w:w="0" w:type="dxa"/>
            <w:right w:w="108" w:type="dxa"/>
          </w:tblCellMar>
        </w:tblPrEx>
        <w:trPr>
          <w:trHeight w:val="567" w:hRule="atLeast"/>
          <w:jc w:val="center"/>
        </w:trPr>
        <w:tc>
          <w:tcPr>
            <w:tcW w:w="2505" w:type="dxa"/>
            <w:vAlign w:val="bottom"/>
          </w:tcPr>
          <w:p>
            <w:pPr>
              <w:jc w:val="distribute"/>
              <w:rPr>
                <w:rFonts w:eastAsia="仿宋_GB2312"/>
                <w:sz w:val="28"/>
              </w:rPr>
            </w:pPr>
            <w:r>
              <w:rPr>
                <w:rFonts w:hint="eastAsia" w:eastAsia="仿宋_GB2312"/>
                <w:sz w:val="28"/>
              </w:rPr>
              <w:t>指导教师：</w:t>
            </w:r>
          </w:p>
        </w:tc>
        <w:tc>
          <w:tcPr>
            <w:tcW w:w="4500" w:type="dxa"/>
            <w:tcBorders>
              <w:top w:val="single" w:color="auto" w:sz="4" w:space="0"/>
              <w:left w:val="nil"/>
              <w:bottom w:val="single" w:color="auto" w:sz="4" w:space="0"/>
              <w:right w:val="nil"/>
            </w:tcBorders>
          </w:tcPr>
          <w:p>
            <w:pPr>
              <w:ind w:firstLine="1820" w:firstLineChars="650"/>
              <w:jc w:val="left"/>
              <w:rPr>
                <w:rFonts w:eastAsia="仿宋_GB2312"/>
                <w:sz w:val="28"/>
              </w:rPr>
            </w:pPr>
            <w:r>
              <w:rPr>
                <w:rFonts w:hint="eastAsia" w:eastAsia="仿宋_GB2312"/>
                <w:sz w:val="28"/>
              </w:rPr>
              <w:t>吕良福</w:t>
            </w:r>
          </w:p>
        </w:tc>
      </w:tr>
      <w:tr>
        <w:tblPrEx>
          <w:tblCellMar>
            <w:top w:w="0" w:type="dxa"/>
            <w:left w:w="108" w:type="dxa"/>
            <w:bottom w:w="0" w:type="dxa"/>
            <w:right w:w="108" w:type="dxa"/>
          </w:tblCellMar>
        </w:tblPrEx>
        <w:trPr>
          <w:trHeight w:val="567" w:hRule="atLeast"/>
          <w:jc w:val="center"/>
        </w:trPr>
        <w:tc>
          <w:tcPr>
            <w:tcW w:w="2505" w:type="dxa"/>
            <w:vAlign w:val="bottom"/>
          </w:tcPr>
          <w:p>
            <w:pPr>
              <w:jc w:val="distribute"/>
              <w:rPr>
                <w:rFonts w:eastAsia="仿宋_GB2312"/>
                <w:sz w:val="28"/>
              </w:rPr>
            </w:pPr>
            <w:r>
              <w:rPr>
                <w:rFonts w:hint="eastAsia" w:eastAsia="仿宋_GB2312"/>
                <w:sz w:val="28"/>
              </w:rPr>
              <w:t>联系电话：</w:t>
            </w:r>
          </w:p>
        </w:tc>
        <w:tc>
          <w:tcPr>
            <w:tcW w:w="4500" w:type="dxa"/>
            <w:tcBorders>
              <w:top w:val="single" w:color="auto" w:sz="4" w:space="0"/>
              <w:left w:val="nil"/>
              <w:bottom w:val="single" w:color="auto" w:sz="4" w:space="0"/>
              <w:right w:val="nil"/>
            </w:tcBorders>
          </w:tcPr>
          <w:p>
            <w:pPr>
              <w:jc w:val="center"/>
              <w:rPr>
                <w:rFonts w:hint="eastAsia" w:eastAsia="仿宋_GB2312"/>
                <w:sz w:val="28"/>
              </w:rPr>
            </w:pPr>
            <w:r>
              <w:rPr>
                <w:rFonts w:hint="eastAsia" w:eastAsia="仿宋_GB2312"/>
                <w:sz w:val="28"/>
              </w:rPr>
              <w:t>1</w:t>
            </w:r>
            <w:r>
              <w:rPr>
                <w:rFonts w:eastAsia="仿宋_GB2312"/>
                <w:sz w:val="28"/>
              </w:rPr>
              <w:t>5522738860</w:t>
            </w:r>
          </w:p>
        </w:tc>
      </w:tr>
      <w:tr>
        <w:tblPrEx>
          <w:tblCellMar>
            <w:top w:w="0" w:type="dxa"/>
            <w:left w:w="108" w:type="dxa"/>
            <w:bottom w:w="0" w:type="dxa"/>
            <w:right w:w="108" w:type="dxa"/>
          </w:tblCellMar>
        </w:tblPrEx>
        <w:trPr>
          <w:trHeight w:val="567" w:hRule="atLeast"/>
          <w:jc w:val="center"/>
        </w:trPr>
        <w:tc>
          <w:tcPr>
            <w:tcW w:w="2505" w:type="dxa"/>
            <w:vAlign w:val="bottom"/>
          </w:tcPr>
          <w:p>
            <w:pPr>
              <w:jc w:val="distribute"/>
              <w:rPr>
                <w:rFonts w:eastAsia="仿宋_GB2312"/>
                <w:sz w:val="28"/>
              </w:rPr>
            </w:pPr>
            <w:r>
              <w:rPr>
                <w:rFonts w:hint="eastAsia" w:eastAsia="仿宋_GB2312"/>
                <w:sz w:val="28"/>
              </w:rPr>
              <w:t>申报日期：</w:t>
            </w:r>
          </w:p>
        </w:tc>
        <w:tc>
          <w:tcPr>
            <w:tcW w:w="4500" w:type="dxa"/>
            <w:tcBorders>
              <w:top w:val="single" w:color="auto" w:sz="4" w:space="0"/>
              <w:left w:val="nil"/>
              <w:bottom w:val="single" w:color="auto" w:sz="4" w:space="0"/>
              <w:right w:val="nil"/>
            </w:tcBorders>
          </w:tcPr>
          <w:p>
            <w:pPr>
              <w:jc w:val="distribute"/>
              <w:rPr>
                <w:rFonts w:eastAsia="仿宋_GB2312"/>
                <w:sz w:val="28"/>
              </w:rPr>
            </w:pPr>
          </w:p>
        </w:tc>
      </w:tr>
    </w:tbl>
    <w:p>
      <w:pPr>
        <w:spacing w:line="336" w:lineRule="auto"/>
        <w:rPr>
          <w:rFonts w:eastAsia="仿宋_GB2312"/>
          <w:bCs/>
          <w:sz w:val="32"/>
          <w:szCs w:val="32"/>
        </w:rPr>
      </w:pPr>
    </w:p>
    <w:p>
      <w:pPr>
        <w:spacing w:line="336" w:lineRule="auto"/>
        <w:rPr>
          <w:rFonts w:eastAsia="仿宋_GB2312"/>
          <w:bCs/>
          <w:sz w:val="36"/>
          <w:szCs w:val="36"/>
        </w:rPr>
      </w:pPr>
    </w:p>
    <w:p>
      <w:pPr>
        <w:spacing w:line="336" w:lineRule="auto"/>
        <w:rPr>
          <w:rFonts w:eastAsia="仿宋_GB2312"/>
          <w:bCs/>
          <w:sz w:val="36"/>
          <w:szCs w:val="36"/>
        </w:rPr>
      </w:pPr>
    </w:p>
    <w:p>
      <w:pPr>
        <w:widowControl/>
        <w:ind w:firstLine="539"/>
        <w:jc w:val="center"/>
        <w:rPr>
          <w:rFonts w:ascii="黑体" w:hAnsi="黑体" w:eastAsia="黑体" w:cs="宋体"/>
          <w:color w:val="000000"/>
          <w:kern w:val="0"/>
          <w:sz w:val="32"/>
          <w:szCs w:val="32"/>
        </w:rPr>
      </w:pPr>
    </w:p>
    <w:p>
      <w:pPr>
        <w:widowControl/>
        <w:rPr>
          <w:rFonts w:ascii="黑体" w:hAnsi="黑体" w:eastAsia="黑体" w:cs="宋体"/>
          <w:color w:val="000000"/>
          <w:kern w:val="0"/>
          <w:sz w:val="32"/>
          <w:szCs w:val="32"/>
        </w:rPr>
      </w:pPr>
    </w:p>
    <w:p>
      <w:pPr>
        <w:widowControl/>
        <w:ind w:firstLine="539"/>
        <w:jc w:val="center"/>
        <w:rPr>
          <w:rFonts w:ascii="黑体" w:hAnsi="黑体" w:eastAsia="黑体" w:cs="宋体"/>
          <w:color w:val="000000"/>
          <w:kern w:val="0"/>
          <w:sz w:val="32"/>
          <w:szCs w:val="32"/>
        </w:rPr>
      </w:pPr>
      <w:r>
        <w:rPr>
          <w:rFonts w:ascii="黑体" w:hAnsi="黑体" w:eastAsia="黑体" w:cs="宋体"/>
          <w:color w:val="000000"/>
          <w:kern w:val="0"/>
          <w:sz w:val="32"/>
          <w:szCs w:val="32"/>
        </w:rPr>
        <w:t>天津大学</w:t>
      </w:r>
      <w:r>
        <w:rPr>
          <w:rFonts w:hint="eastAsia" w:ascii="黑体" w:hAnsi="黑体" w:eastAsia="黑体" w:cs="宋体"/>
          <w:color w:val="000000"/>
          <w:kern w:val="0"/>
          <w:sz w:val="32"/>
          <w:szCs w:val="32"/>
        </w:rPr>
        <w:t>教务处制</w:t>
      </w:r>
    </w:p>
    <w:p>
      <w:pPr>
        <w:snapToGrid w:val="0"/>
        <w:spacing w:line="336" w:lineRule="auto"/>
        <w:ind w:firstLine="660"/>
        <w:rPr>
          <w:rFonts w:ascii="黑体" w:hAnsi="黑体" w:eastAsia="黑体" w:cs="宋体"/>
          <w:color w:val="000000"/>
          <w:kern w:val="0"/>
          <w:sz w:val="32"/>
          <w:szCs w:val="32"/>
        </w:rPr>
      </w:pPr>
    </w:p>
    <w:p>
      <w:pPr>
        <w:spacing w:line="440" w:lineRule="exact"/>
        <w:rPr>
          <w:rFonts w:ascii="仿宋_GB2312" w:eastAsia="仿宋_GB2312"/>
          <w:bCs/>
          <w:sz w:val="32"/>
          <w:szCs w:val="32"/>
        </w:rPr>
      </w:pPr>
    </w:p>
    <w:tbl>
      <w:tblPr>
        <w:tblStyle w:val="3"/>
        <w:tblW w:w="9737"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887"/>
        <w:gridCol w:w="1125"/>
        <w:gridCol w:w="700"/>
        <w:gridCol w:w="1246"/>
        <w:gridCol w:w="167"/>
        <w:gridCol w:w="1850"/>
        <w:gridCol w:w="340"/>
        <w:gridCol w:w="597"/>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587" w:type="dxa"/>
            <w:gridSpan w:val="2"/>
            <w:vAlign w:val="center"/>
          </w:tcPr>
          <w:p>
            <w:pPr>
              <w:jc w:val="center"/>
              <w:rPr>
                <w:rFonts w:ascii="宋体" w:hAnsi="宋体"/>
                <w:b/>
                <w:szCs w:val="21"/>
              </w:rPr>
            </w:pPr>
            <w:r>
              <w:rPr>
                <w:rFonts w:hint="eastAsia" w:ascii="宋体" w:hAnsi="宋体"/>
                <w:b/>
                <w:szCs w:val="21"/>
              </w:rPr>
              <w:t>项目名称</w:t>
            </w:r>
          </w:p>
        </w:tc>
        <w:tc>
          <w:tcPr>
            <w:tcW w:w="8150" w:type="dxa"/>
            <w:gridSpan w:val="8"/>
            <w:vAlign w:val="center"/>
          </w:tcPr>
          <w:p>
            <w:pPr>
              <w:ind w:firstLine="1260" w:firstLineChars="600"/>
              <w:rPr>
                <w:rFonts w:ascii="宋体" w:hAnsi="宋体"/>
                <w:szCs w:val="21"/>
              </w:rPr>
            </w:pPr>
            <w:r>
              <w:rPr>
                <w:rFonts w:hint="eastAsia" w:ascii="宋体" w:hAnsi="宋体"/>
                <w:szCs w:val="21"/>
              </w:rPr>
              <w:t>基于知识图谱的行业精准营销策略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587" w:type="dxa"/>
            <w:gridSpan w:val="2"/>
            <w:vAlign w:val="center"/>
          </w:tcPr>
          <w:p>
            <w:pPr>
              <w:jc w:val="center"/>
              <w:rPr>
                <w:rFonts w:ascii="宋体" w:hAnsi="宋体"/>
                <w:b/>
                <w:szCs w:val="21"/>
              </w:rPr>
            </w:pPr>
            <w:r>
              <w:rPr>
                <w:rFonts w:hint="eastAsia" w:ascii="宋体" w:hAnsi="宋体"/>
                <w:b/>
                <w:szCs w:val="21"/>
              </w:rPr>
              <w:t>项目所属</w:t>
            </w:r>
          </w:p>
          <w:p>
            <w:pPr>
              <w:jc w:val="center"/>
              <w:rPr>
                <w:rFonts w:ascii="宋体" w:hAnsi="宋体"/>
                <w:b/>
                <w:szCs w:val="21"/>
              </w:rPr>
            </w:pPr>
            <w:r>
              <w:rPr>
                <w:rFonts w:hint="eastAsia" w:ascii="宋体" w:hAnsi="宋体"/>
                <w:b/>
                <w:szCs w:val="21"/>
              </w:rPr>
              <w:t>专业类代码</w:t>
            </w:r>
          </w:p>
        </w:tc>
        <w:tc>
          <w:tcPr>
            <w:tcW w:w="3071" w:type="dxa"/>
            <w:gridSpan w:val="3"/>
            <w:vAlign w:val="center"/>
          </w:tcPr>
          <w:p>
            <w:pPr>
              <w:jc w:val="center"/>
              <w:rPr>
                <w:rFonts w:ascii="宋体" w:hAnsi="宋体"/>
                <w:szCs w:val="21"/>
              </w:rPr>
            </w:pPr>
          </w:p>
        </w:tc>
        <w:tc>
          <w:tcPr>
            <w:tcW w:w="2357" w:type="dxa"/>
            <w:gridSpan w:val="3"/>
            <w:vAlign w:val="center"/>
          </w:tcPr>
          <w:p>
            <w:pPr>
              <w:jc w:val="center"/>
              <w:rPr>
                <w:rFonts w:ascii="宋体" w:hAnsi="宋体"/>
                <w:szCs w:val="21"/>
              </w:rPr>
            </w:pPr>
            <w:r>
              <w:rPr>
                <w:rFonts w:hint="eastAsia" w:ascii="宋体" w:hAnsi="宋体"/>
                <w:b/>
                <w:szCs w:val="21"/>
              </w:rPr>
              <w:t>申请经费</w:t>
            </w:r>
          </w:p>
        </w:tc>
        <w:tc>
          <w:tcPr>
            <w:tcW w:w="2722" w:type="dxa"/>
            <w:gridSpan w:val="2"/>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587" w:type="dxa"/>
            <w:gridSpan w:val="2"/>
            <w:vAlign w:val="center"/>
          </w:tcPr>
          <w:p>
            <w:pPr>
              <w:jc w:val="center"/>
              <w:rPr>
                <w:rFonts w:ascii="宋体" w:hAnsi="宋体"/>
                <w:b/>
                <w:szCs w:val="21"/>
              </w:rPr>
            </w:pPr>
            <w:r>
              <w:rPr>
                <w:rFonts w:hint="eastAsia" w:ascii="宋体" w:hAnsi="宋体"/>
                <w:b/>
                <w:szCs w:val="21"/>
              </w:rPr>
              <w:t>项目实施时间</w:t>
            </w:r>
          </w:p>
        </w:tc>
        <w:tc>
          <w:tcPr>
            <w:tcW w:w="8150" w:type="dxa"/>
            <w:gridSpan w:val="8"/>
            <w:vAlign w:val="center"/>
          </w:tcPr>
          <w:p>
            <w:pPr>
              <w:rPr>
                <w:rFonts w:ascii="宋体" w:hAnsi="宋体"/>
                <w:szCs w:val="21"/>
              </w:rPr>
            </w:pPr>
            <w:r>
              <w:rPr>
                <w:rFonts w:hint="eastAsia" w:ascii="宋体" w:hAnsi="宋体"/>
                <w:szCs w:val="21"/>
              </w:rPr>
              <w:t>起始时间：       年     月   完成时间：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restart"/>
            <w:textDirection w:val="tbRlV"/>
            <w:vAlign w:val="center"/>
          </w:tcPr>
          <w:p>
            <w:pPr>
              <w:ind w:left="113" w:right="113"/>
              <w:jc w:val="center"/>
              <w:rPr>
                <w:rFonts w:ascii="宋体" w:hAnsi="宋体"/>
                <w:b/>
                <w:szCs w:val="21"/>
              </w:rPr>
            </w:pPr>
            <w:r>
              <w:rPr>
                <w:rFonts w:hint="eastAsia" w:ascii="宋体" w:hAnsi="宋体"/>
                <w:b/>
                <w:szCs w:val="21"/>
              </w:rPr>
              <w:t>申请人或申请团队</w:t>
            </w:r>
          </w:p>
        </w:tc>
        <w:tc>
          <w:tcPr>
            <w:tcW w:w="887" w:type="dxa"/>
            <w:vAlign w:val="center"/>
          </w:tcPr>
          <w:p>
            <w:pPr>
              <w:jc w:val="center"/>
              <w:rPr>
                <w:rFonts w:ascii="宋体" w:hAnsi="宋体"/>
                <w:szCs w:val="21"/>
              </w:rPr>
            </w:pPr>
          </w:p>
        </w:tc>
        <w:tc>
          <w:tcPr>
            <w:tcW w:w="1125" w:type="dxa"/>
            <w:vAlign w:val="center"/>
          </w:tcPr>
          <w:p>
            <w:pPr>
              <w:jc w:val="center"/>
              <w:rPr>
                <w:rFonts w:ascii="宋体" w:hAnsi="宋体"/>
                <w:szCs w:val="21"/>
              </w:rPr>
            </w:pPr>
            <w:r>
              <w:rPr>
                <w:rFonts w:hint="eastAsia" w:ascii="宋体" w:hAnsi="宋体"/>
                <w:szCs w:val="21"/>
              </w:rPr>
              <w:t>姓名</w:t>
            </w:r>
          </w:p>
        </w:tc>
        <w:tc>
          <w:tcPr>
            <w:tcW w:w="700" w:type="dxa"/>
            <w:tcBorders>
              <w:right w:val="single" w:color="auto" w:sz="4" w:space="0"/>
            </w:tcBorders>
            <w:vAlign w:val="center"/>
          </w:tcPr>
          <w:p>
            <w:pPr>
              <w:jc w:val="center"/>
              <w:rPr>
                <w:rFonts w:ascii="宋体" w:hAnsi="宋体"/>
                <w:szCs w:val="21"/>
              </w:rPr>
            </w:pPr>
            <w:r>
              <w:rPr>
                <w:rFonts w:hint="eastAsia" w:ascii="宋体" w:hAnsi="宋体"/>
                <w:szCs w:val="21"/>
              </w:rPr>
              <w:t>年级</w:t>
            </w:r>
          </w:p>
        </w:tc>
        <w:tc>
          <w:tcPr>
            <w:tcW w:w="1413" w:type="dxa"/>
            <w:gridSpan w:val="2"/>
            <w:tcBorders>
              <w:left w:val="single" w:color="auto" w:sz="4" w:space="0"/>
            </w:tcBorders>
            <w:vAlign w:val="center"/>
          </w:tcPr>
          <w:p>
            <w:pPr>
              <w:jc w:val="center"/>
              <w:rPr>
                <w:rFonts w:ascii="宋体" w:hAnsi="宋体"/>
                <w:szCs w:val="21"/>
              </w:rPr>
            </w:pPr>
            <w:r>
              <w:rPr>
                <w:rFonts w:hint="eastAsia" w:ascii="宋体" w:hAnsi="宋体"/>
                <w:szCs w:val="21"/>
              </w:rPr>
              <w:t>学号</w:t>
            </w:r>
          </w:p>
        </w:tc>
        <w:tc>
          <w:tcPr>
            <w:tcW w:w="1850" w:type="dxa"/>
            <w:vAlign w:val="center"/>
          </w:tcPr>
          <w:p>
            <w:pPr>
              <w:jc w:val="center"/>
              <w:rPr>
                <w:rFonts w:ascii="宋体" w:hAnsi="宋体"/>
                <w:szCs w:val="21"/>
              </w:rPr>
            </w:pPr>
            <w:r>
              <w:rPr>
                <w:rFonts w:hint="eastAsia" w:ascii="宋体" w:hAnsi="宋体"/>
                <w:szCs w:val="21"/>
              </w:rPr>
              <w:t>所在院系</w:t>
            </w:r>
          </w:p>
          <w:p>
            <w:pPr>
              <w:jc w:val="center"/>
              <w:rPr>
                <w:rFonts w:ascii="宋体" w:hAnsi="宋体"/>
                <w:szCs w:val="21"/>
              </w:rPr>
            </w:pPr>
            <w:r>
              <w:rPr>
                <w:rFonts w:hint="eastAsia" w:ascii="宋体" w:hAnsi="宋体"/>
                <w:szCs w:val="21"/>
              </w:rPr>
              <w:t>/专业</w:t>
            </w:r>
          </w:p>
        </w:tc>
        <w:tc>
          <w:tcPr>
            <w:tcW w:w="937" w:type="dxa"/>
            <w:gridSpan w:val="2"/>
            <w:vAlign w:val="center"/>
          </w:tcPr>
          <w:p>
            <w:pPr>
              <w:jc w:val="center"/>
              <w:rPr>
                <w:rFonts w:ascii="宋体" w:hAnsi="宋体"/>
                <w:szCs w:val="21"/>
              </w:rPr>
            </w:pPr>
            <w:r>
              <w:rPr>
                <w:rFonts w:hint="eastAsia" w:ascii="宋体" w:hAnsi="宋体"/>
                <w:szCs w:val="21"/>
              </w:rPr>
              <w:t>联系电话</w:t>
            </w:r>
          </w:p>
        </w:tc>
        <w:tc>
          <w:tcPr>
            <w:tcW w:w="2125" w:type="dxa"/>
            <w:vAlign w:val="center"/>
          </w:tcPr>
          <w:p>
            <w:pPr>
              <w:jc w:val="center"/>
              <w:rPr>
                <w:rFonts w:ascii="宋体" w:hAnsi="宋体"/>
                <w:szCs w:val="21"/>
              </w:rPr>
            </w:pPr>
            <w:r>
              <w:rPr>
                <w:rFonts w:hint="eastAsia" w:ascii="宋体" w:hAnsi="宋体"/>
                <w:szCs w:val="21"/>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textDirection w:val="tbRlV"/>
          </w:tcPr>
          <w:p>
            <w:pPr>
              <w:ind w:left="113" w:right="113"/>
              <w:jc w:val="center"/>
              <w:rPr>
                <w:rFonts w:ascii="宋体" w:hAnsi="宋体"/>
                <w:b/>
                <w:szCs w:val="21"/>
              </w:rPr>
            </w:pPr>
          </w:p>
        </w:tc>
        <w:tc>
          <w:tcPr>
            <w:tcW w:w="887" w:type="dxa"/>
            <w:vAlign w:val="center"/>
          </w:tcPr>
          <w:p>
            <w:pPr>
              <w:jc w:val="center"/>
              <w:rPr>
                <w:rFonts w:ascii="宋体" w:hAnsi="宋体"/>
                <w:color w:val="000000"/>
                <w:szCs w:val="21"/>
              </w:rPr>
            </w:pPr>
            <w:r>
              <w:rPr>
                <w:rFonts w:hint="eastAsia" w:ascii="宋体" w:hAnsi="宋体"/>
                <w:color w:val="000000"/>
                <w:szCs w:val="21"/>
              </w:rPr>
              <w:t>负责人</w:t>
            </w:r>
          </w:p>
        </w:tc>
        <w:tc>
          <w:tcPr>
            <w:tcW w:w="1125" w:type="dxa"/>
            <w:tcBorders>
              <w:bottom w:val="single" w:color="auto" w:sz="4" w:space="0"/>
            </w:tcBorders>
            <w:vAlign w:val="center"/>
          </w:tcPr>
          <w:p>
            <w:pPr>
              <w:jc w:val="center"/>
              <w:rPr>
                <w:rFonts w:ascii="宋体" w:hAnsi="宋体"/>
                <w:color w:val="000000"/>
                <w:szCs w:val="21"/>
              </w:rPr>
            </w:pPr>
            <w:r>
              <w:rPr>
                <w:rFonts w:hint="eastAsia" w:ascii="宋体" w:hAnsi="宋体"/>
                <w:szCs w:val="21"/>
              </w:rPr>
              <w:t>龙蕲樾</w:t>
            </w:r>
          </w:p>
        </w:tc>
        <w:tc>
          <w:tcPr>
            <w:tcW w:w="7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2019</w:t>
            </w:r>
          </w:p>
        </w:tc>
        <w:tc>
          <w:tcPr>
            <w:tcW w:w="1413"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3019233059</w:t>
            </w:r>
          </w:p>
        </w:tc>
        <w:tc>
          <w:tcPr>
            <w:tcW w:w="1850" w:type="dxa"/>
            <w:tcBorders>
              <w:bottom w:val="single" w:color="auto" w:sz="4" w:space="0"/>
            </w:tcBorders>
            <w:vAlign w:val="center"/>
          </w:tcPr>
          <w:p>
            <w:pPr>
              <w:jc w:val="center"/>
              <w:rPr>
                <w:rFonts w:ascii="宋体" w:hAnsi="宋体"/>
                <w:szCs w:val="21"/>
              </w:rPr>
            </w:pPr>
            <w:r>
              <w:rPr>
                <w:rFonts w:hint="eastAsia" w:ascii="宋体" w:hAnsi="宋体"/>
                <w:szCs w:val="21"/>
              </w:rPr>
              <w:t>数学学院(数学与应用数学)</w:t>
            </w:r>
          </w:p>
        </w:tc>
        <w:tc>
          <w:tcPr>
            <w:tcW w:w="937" w:type="dxa"/>
            <w:gridSpan w:val="2"/>
            <w:tcBorders>
              <w:bottom w:val="single" w:color="auto" w:sz="4" w:space="0"/>
            </w:tcBorders>
            <w:vAlign w:val="center"/>
          </w:tcPr>
          <w:p>
            <w:pPr>
              <w:jc w:val="center"/>
              <w:rPr>
                <w:rFonts w:ascii="宋体" w:hAnsi="宋体"/>
                <w:szCs w:val="21"/>
              </w:rPr>
            </w:pPr>
            <w:r>
              <w:rPr>
                <w:rFonts w:hint="eastAsia" w:ascii="宋体" w:hAnsi="宋体"/>
                <w:szCs w:val="21"/>
              </w:rPr>
              <w:t>13890048528</w:t>
            </w:r>
          </w:p>
        </w:tc>
        <w:tc>
          <w:tcPr>
            <w:tcW w:w="2125" w:type="dxa"/>
            <w:tcBorders>
              <w:bottom w:val="single" w:color="auto" w:sz="4" w:space="0"/>
            </w:tcBorders>
            <w:vAlign w:val="center"/>
          </w:tcPr>
          <w:p>
            <w:pPr>
              <w:jc w:val="center"/>
              <w:rPr>
                <w:rFonts w:ascii="宋体" w:hAnsi="宋体"/>
                <w:szCs w:val="21"/>
              </w:rPr>
            </w:pPr>
            <w:r>
              <w:fldChar w:fldCharType="begin"/>
            </w:r>
            <w:r>
              <w:instrText xml:space="preserve"> HYPERLINK "mailto:2265530891@qq.com" </w:instrText>
            </w:r>
            <w:r>
              <w:fldChar w:fldCharType="separate"/>
            </w:r>
            <w:r>
              <w:rPr>
                <w:rStyle w:val="5"/>
                <w:rFonts w:hint="eastAsia" w:ascii="宋体" w:hAnsi="宋体"/>
                <w:szCs w:val="21"/>
              </w:rPr>
              <w:t>2265530891@qq.com</w:t>
            </w:r>
            <w:r>
              <w:rPr>
                <w:rStyle w:val="5"/>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textDirection w:val="tbRlV"/>
          </w:tcPr>
          <w:p>
            <w:pPr>
              <w:ind w:left="113" w:right="113"/>
              <w:jc w:val="center"/>
              <w:rPr>
                <w:rFonts w:ascii="宋体" w:hAnsi="宋体"/>
                <w:b/>
                <w:szCs w:val="21"/>
              </w:rPr>
            </w:pPr>
          </w:p>
        </w:tc>
        <w:tc>
          <w:tcPr>
            <w:tcW w:w="887" w:type="dxa"/>
            <w:vMerge w:val="restart"/>
            <w:tcBorders>
              <w:top w:val="single" w:color="auto" w:sz="4" w:space="0"/>
            </w:tcBorders>
            <w:vAlign w:val="center"/>
          </w:tcPr>
          <w:p>
            <w:pPr>
              <w:jc w:val="center"/>
              <w:rPr>
                <w:rFonts w:ascii="宋体" w:hAnsi="宋体"/>
                <w:szCs w:val="21"/>
              </w:rPr>
            </w:pPr>
            <w:r>
              <w:rPr>
                <w:rFonts w:hint="eastAsia" w:ascii="宋体" w:hAnsi="宋体"/>
                <w:szCs w:val="21"/>
              </w:rPr>
              <w:t>成员</w:t>
            </w: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杨雨璋</w:t>
            </w:r>
          </w:p>
        </w:tc>
        <w:tc>
          <w:tcPr>
            <w:tcW w:w="7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2019</w:t>
            </w:r>
          </w:p>
        </w:tc>
        <w:tc>
          <w:tcPr>
            <w:tcW w:w="1413"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3019233075</w:t>
            </w:r>
          </w:p>
        </w:tc>
        <w:tc>
          <w:tcPr>
            <w:tcW w:w="185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数学学院(数学类)</w:t>
            </w:r>
          </w:p>
        </w:tc>
        <w:tc>
          <w:tcPr>
            <w:tcW w:w="937"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15127431219</w:t>
            </w:r>
          </w:p>
        </w:tc>
        <w:tc>
          <w:tcPr>
            <w:tcW w:w="2125" w:type="dxa"/>
            <w:tcBorders>
              <w:top w:val="single" w:color="auto" w:sz="4" w:space="0"/>
              <w:bottom w:val="single" w:color="auto" w:sz="4" w:space="0"/>
            </w:tcBorders>
            <w:vAlign w:val="center"/>
          </w:tcPr>
          <w:p>
            <w:pPr>
              <w:jc w:val="center"/>
              <w:rPr>
                <w:rFonts w:ascii="宋体" w:hAnsi="宋体"/>
                <w:szCs w:val="21"/>
              </w:rPr>
            </w:pPr>
            <w:r>
              <w:fldChar w:fldCharType="begin"/>
            </w:r>
            <w:r>
              <w:instrText xml:space="preserve"> HYPERLINK "mailto:yyz1026010894@163.com" </w:instrText>
            </w:r>
            <w:r>
              <w:fldChar w:fldCharType="separate"/>
            </w:r>
            <w:r>
              <w:rPr>
                <w:rStyle w:val="5"/>
                <w:rFonts w:hint="eastAsia" w:ascii="宋体" w:hAnsi="宋体"/>
                <w:szCs w:val="21"/>
              </w:rPr>
              <w:t>yyz1026010894@163.com</w:t>
            </w:r>
            <w:r>
              <w:rPr>
                <w:rStyle w:val="5"/>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trPr>
        <w:tc>
          <w:tcPr>
            <w:tcW w:w="700" w:type="dxa"/>
            <w:vMerge w:val="continue"/>
            <w:textDirection w:val="tbRlV"/>
          </w:tcPr>
          <w:p>
            <w:pPr>
              <w:ind w:left="113" w:right="113"/>
              <w:jc w:val="center"/>
              <w:rPr>
                <w:rFonts w:ascii="宋体" w:hAnsi="宋体"/>
                <w:b/>
                <w:szCs w:val="21"/>
              </w:rPr>
            </w:pPr>
          </w:p>
        </w:tc>
        <w:tc>
          <w:tcPr>
            <w:tcW w:w="887" w:type="dxa"/>
            <w:vMerge w:val="continue"/>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许佳鸣</w:t>
            </w:r>
          </w:p>
        </w:tc>
        <w:tc>
          <w:tcPr>
            <w:tcW w:w="7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2019</w:t>
            </w:r>
          </w:p>
        </w:tc>
        <w:tc>
          <w:tcPr>
            <w:tcW w:w="1413"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3019201010</w:t>
            </w:r>
          </w:p>
        </w:tc>
        <w:tc>
          <w:tcPr>
            <w:tcW w:w="185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数学学院(数学与应用数学)</w:t>
            </w:r>
          </w:p>
        </w:tc>
        <w:tc>
          <w:tcPr>
            <w:tcW w:w="937"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13764516962</w:t>
            </w:r>
          </w:p>
        </w:tc>
        <w:tc>
          <w:tcPr>
            <w:tcW w:w="2125" w:type="dxa"/>
            <w:tcBorders>
              <w:top w:val="single" w:color="auto" w:sz="4" w:space="0"/>
              <w:bottom w:val="single" w:color="auto" w:sz="4" w:space="0"/>
            </w:tcBorders>
            <w:vAlign w:val="center"/>
          </w:tcPr>
          <w:p>
            <w:pPr>
              <w:jc w:val="center"/>
              <w:rPr>
                <w:rFonts w:ascii="宋体" w:hAnsi="宋体"/>
                <w:szCs w:val="21"/>
              </w:rPr>
            </w:pPr>
            <w:r>
              <w:fldChar w:fldCharType="begin"/>
            </w:r>
            <w:r>
              <w:instrText xml:space="preserve"> HYPERLINK "mailto:1156231451@qq.com" </w:instrText>
            </w:r>
            <w:r>
              <w:fldChar w:fldCharType="separate"/>
            </w:r>
            <w:r>
              <w:rPr>
                <w:rStyle w:val="5"/>
                <w:rFonts w:hint="eastAsia" w:ascii="宋体" w:hAnsi="宋体"/>
                <w:szCs w:val="21"/>
              </w:rPr>
              <w:t>1156231451@qq.com</w:t>
            </w:r>
            <w:r>
              <w:rPr>
                <w:rStyle w:val="5"/>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textDirection w:val="tbRlV"/>
          </w:tcPr>
          <w:p>
            <w:pPr>
              <w:ind w:left="113" w:right="113"/>
              <w:jc w:val="center"/>
              <w:rPr>
                <w:rFonts w:ascii="宋体" w:hAnsi="宋体"/>
                <w:b/>
                <w:szCs w:val="21"/>
              </w:rPr>
            </w:pPr>
          </w:p>
        </w:tc>
        <w:tc>
          <w:tcPr>
            <w:tcW w:w="887" w:type="dxa"/>
            <w:vMerge w:val="continue"/>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朱宏超</w:t>
            </w:r>
          </w:p>
        </w:tc>
        <w:tc>
          <w:tcPr>
            <w:tcW w:w="7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2019</w:t>
            </w:r>
          </w:p>
        </w:tc>
        <w:tc>
          <w:tcPr>
            <w:tcW w:w="1413"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3019244116</w:t>
            </w:r>
          </w:p>
        </w:tc>
        <w:tc>
          <w:tcPr>
            <w:tcW w:w="185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智能与计算学部(计算机科学与技术)</w:t>
            </w:r>
          </w:p>
        </w:tc>
        <w:tc>
          <w:tcPr>
            <w:tcW w:w="937"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18526161176</w:t>
            </w:r>
          </w:p>
        </w:tc>
        <w:tc>
          <w:tcPr>
            <w:tcW w:w="2125" w:type="dxa"/>
            <w:tcBorders>
              <w:top w:val="single" w:color="auto" w:sz="4" w:space="0"/>
              <w:bottom w:val="single" w:color="auto" w:sz="4" w:space="0"/>
            </w:tcBorders>
            <w:vAlign w:val="center"/>
          </w:tcPr>
          <w:p>
            <w:pPr>
              <w:jc w:val="center"/>
              <w:rPr>
                <w:rFonts w:ascii="宋体" w:hAnsi="宋体"/>
                <w:szCs w:val="21"/>
              </w:rPr>
            </w:pPr>
            <w:r>
              <w:fldChar w:fldCharType="begin"/>
            </w:r>
            <w:r>
              <w:instrText xml:space="preserve"> HYPERLINK "mailto:zhc_0409@163.com" </w:instrText>
            </w:r>
            <w:r>
              <w:fldChar w:fldCharType="separate"/>
            </w:r>
            <w:r>
              <w:rPr>
                <w:rStyle w:val="5"/>
                <w:rFonts w:hint="eastAsia" w:ascii="宋体" w:hAnsi="宋体"/>
                <w:szCs w:val="21"/>
              </w:rPr>
              <w:t>zhc_0409@163.com</w:t>
            </w:r>
            <w:r>
              <w:rPr>
                <w:rStyle w:val="5"/>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textDirection w:val="tbRlV"/>
          </w:tcPr>
          <w:p>
            <w:pPr>
              <w:ind w:left="113" w:right="113"/>
              <w:jc w:val="center"/>
              <w:rPr>
                <w:rFonts w:ascii="宋体" w:hAnsi="宋体"/>
                <w:b/>
                <w:szCs w:val="21"/>
              </w:rPr>
            </w:pPr>
          </w:p>
        </w:tc>
        <w:tc>
          <w:tcPr>
            <w:tcW w:w="887" w:type="dxa"/>
            <w:vMerge w:val="continue"/>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张恩赐</w:t>
            </w:r>
          </w:p>
        </w:tc>
        <w:tc>
          <w:tcPr>
            <w:tcW w:w="7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2019</w:t>
            </w:r>
          </w:p>
        </w:tc>
        <w:tc>
          <w:tcPr>
            <w:tcW w:w="1413"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3019244118</w:t>
            </w:r>
          </w:p>
        </w:tc>
        <w:tc>
          <w:tcPr>
            <w:tcW w:w="185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智能与计算学部(计算机科学与技术)</w:t>
            </w:r>
          </w:p>
        </w:tc>
        <w:tc>
          <w:tcPr>
            <w:tcW w:w="937"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18676385142</w:t>
            </w:r>
          </w:p>
        </w:tc>
        <w:tc>
          <w:tcPr>
            <w:tcW w:w="2125" w:type="dxa"/>
            <w:tcBorders>
              <w:top w:val="single" w:color="auto" w:sz="4" w:space="0"/>
              <w:bottom w:val="single" w:color="auto" w:sz="4" w:space="0"/>
            </w:tcBorders>
            <w:vAlign w:val="center"/>
          </w:tcPr>
          <w:p>
            <w:pPr>
              <w:jc w:val="center"/>
              <w:rPr>
                <w:rFonts w:ascii="宋体" w:hAnsi="宋体"/>
                <w:szCs w:val="21"/>
              </w:rPr>
            </w:pPr>
            <w:r>
              <w:fldChar w:fldCharType="begin"/>
            </w:r>
            <w:r>
              <w:instrText xml:space="preserve"> HYPERLINK "mailto:2716548913@qq.com" </w:instrText>
            </w:r>
            <w:r>
              <w:fldChar w:fldCharType="separate"/>
            </w:r>
            <w:r>
              <w:rPr>
                <w:rStyle w:val="5"/>
                <w:rFonts w:hint="eastAsia" w:ascii="宋体" w:hAnsi="宋体"/>
                <w:szCs w:val="21"/>
              </w:rPr>
              <w:t>2716548913@qq.com</w:t>
            </w:r>
            <w:r>
              <w:rPr>
                <w:rStyle w:val="5"/>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700" w:type="dxa"/>
            <w:vMerge w:val="restart"/>
            <w:textDirection w:val="tbRlV"/>
            <w:vAlign w:val="center"/>
          </w:tcPr>
          <w:p>
            <w:pPr>
              <w:ind w:left="113" w:right="113"/>
              <w:jc w:val="center"/>
              <w:rPr>
                <w:rFonts w:ascii="宋体" w:hAnsi="宋体"/>
                <w:b/>
                <w:szCs w:val="21"/>
              </w:rPr>
            </w:pPr>
            <w:r>
              <w:rPr>
                <w:rFonts w:hint="eastAsia" w:ascii="宋体" w:hAnsi="宋体"/>
                <w:b/>
                <w:szCs w:val="21"/>
              </w:rPr>
              <w:t>指  导  教  师</w:t>
            </w:r>
          </w:p>
        </w:tc>
        <w:tc>
          <w:tcPr>
            <w:tcW w:w="887" w:type="dxa"/>
            <w:vMerge w:val="restart"/>
            <w:tcBorders>
              <w:top w:val="single" w:color="auto" w:sz="4" w:space="0"/>
            </w:tcBorders>
            <w:vAlign w:val="center"/>
          </w:tcPr>
          <w:p>
            <w:pPr>
              <w:jc w:val="center"/>
              <w:rPr>
                <w:rFonts w:ascii="宋体" w:hAnsi="宋体"/>
                <w:szCs w:val="21"/>
              </w:rPr>
            </w:pPr>
            <w:r>
              <w:rPr>
                <w:rFonts w:hint="eastAsia" w:ascii="宋体" w:hAnsi="宋体"/>
                <w:szCs w:val="21"/>
              </w:rPr>
              <w:t>第一指导教师</w:t>
            </w: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姓名</w:t>
            </w:r>
          </w:p>
        </w:tc>
        <w:tc>
          <w:tcPr>
            <w:tcW w:w="2113" w:type="dxa"/>
            <w:gridSpan w:val="3"/>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吕良福</w:t>
            </w:r>
          </w:p>
        </w:tc>
        <w:tc>
          <w:tcPr>
            <w:tcW w:w="185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pacing w:val="-14"/>
                <w:szCs w:val="21"/>
              </w:rPr>
              <w:t>专业技术职务</w:t>
            </w:r>
          </w:p>
        </w:tc>
        <w:tc>
          <w:tcPr>
            <w:tcW w:w="3062" w:type="dxa"/>
            <w:gridSpan w:val="3"/>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700" w:type="dxa"/>
            <w:vMerge w:val="continue"/>
            <w:textDirection w:val="tbRlV"/>
            <w:vAlign w:val="center"/>
          </w:tcPr>
          <w:p>
            <w:pPr>
              <w:ind w:left="113" w:right="113"/>
              <w:jc w:val="center"/>
              <w:rPr>
                <w:rFonts w:ascii="宋体" w:hAnsi="宋体"/>
                <w:szCs w:val="21"/>
              </w:rPr>
            </w:pPr>
          </w:p>
        </w:tc>
        <w:tc>
          <w:tcPr>
            <w:tcW w:w="887" w:type="dxa"/>
            <w:vMerge w:val="continue"/>
            <w:vAlign w:val="center"/>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单位</w:t>
            </w:r>
          </w:p>
        </w:tc>
        <w:tc>
          <w:tcPr>
            <w:tcW w:w="2113" w:type="dxa"/>
            <w:gridSpan w:val="3"/>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天津大学数学学院</w:t>
            </w:r>
          </w:p>
        </w:tc>
        <w:tc>
          <w:tcPr>
            <w:tcW w:w="185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pacing w:val="-14"/>
                <w:szCs w:val="21"/>
              </w:rPr>
              <w:t>研究方向</w:t>
            </w:r>
          </w:p>
        </w:tc>
        <w:tc>
          <w:tcPr>
            <w:tcW w:w="3062" w:type="dxa"/>
            <w:gridSpan w:val="3"/>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人工智能算法及应用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700" w:type="dxa"/>
            <w:vMerge w:val="continue"/>
            <w:textDirection w:val="tbRlV"/>
            <w:vAlign w:val="center"/>
          </w:tcPr>
          <w:p>
            <w:pPr>
              <w:ind w:left="113" w:right="113"/>
              <w:jc w:val="center"/>
              <w:rPr>
                <w:rFonts w:ascii="宋体" w:hAnsi="宋体"/>
                <w:szCs w:val="21"/>
              </w:rPr>
            </w:pPr>
          </w:p>
        </w:tc>
        <w:tc>
          <w:tcPr>
            <w:tcW w:w="887" w:type="dxa"/>
            <w:vMerge w:val="continue"/>
            <w:tcBorders>
              <w:bottom w:val="single" w:color="auto" w:sz="4" w:space="0"/>
            </w:tcBorders>
            <w:vAlign w:val="center"/>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联系电话</w:t>
            </w:r>
          </w:p>
        </w:tc>
        <w:tc>
          <w:tcPr>
            <w:tcW w:w="2113" w:type="dxa"/>
            <w:gridSpan w:val="3"/>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w:t>
            </w:r>
            <w:r>
              <w:rPr>
                <w:rFonts w:ascii="宋体" w:hAnsi="宋体"/>
                <w:szCs w:val="21"/>
              </w:rPr>
              <w:t>5522738860</w:t>
            </w:r>
          </w:p>
        </w:tc>
        <w:tc>
          <w:tcPr>
            <w:tcW w:w="185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zCs w:val="21"/>
              </w:rPr>
              <w:t>E-mail</w:t>
            </w:r>
          </w:p>
        </w:tc>
        <w:tc>
          <w:tcPr>
            <w:tcW w:w="3062" w:type="dxa"/>
            <w:gridSpan w:val="3"/>
            <w:tcBorders>
              <w:top w:val="single" w:color="auto" w:sz="4" w:space="0"/>
              <w:bottom w:val="single" w:color="auto" w:sz="4" w:space="0"/>
            </w:tcBorders>
            <w:vAlign w:val="center"/>
          </w:tcPr>
          <w:p>
            <w:pPr>
              <w:jc w:val="center"/>
              <w:rPr>
                <w:rFonts w:ascii="宋体" w:hAnsi="宋体"/>
                <w:szCs w:val="21"/>
              </w:rPr>
            </w:pPr>
            <w:r>
              <w:rPr>
                <w:rFonts w:ascii="宋体" w:hAnsi="宋体"/>
                <w:szCs w:val="21"/>
              </w:rPr>
              <w:t>liangfulv@tju.edu.cn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700" w:type="dxa"/>
            <w:vMerge w:val="continue"/>
            <w:textDirection w:val="tbRlV"/>
            <w:vAlign w:val="center"/>
          </w:tcPr>
          <w:p>
            <w:pPr>
              <w:ind w:left="113" w:right="113"/>
              <w:jc w:val="center"/>
              <w:rPr>
                <w:rFonts w:ascii="宋体" w:hAnsi="宋体"/>
                <w:szCs w:val="21"/>
              </w:rPr>
            </w:pPr>
          </w:p>
        </w:tc>
        <w:tc>
          <w:tcPr>
            <w:tcW w:w="887" w:type="dxa"/>
            <w:vMerge w:val="restart"/>
            <w:tcBorders>
              <w:top w:val="single" w:color="auto" w:sz="4" w:space="0"/>
            </w:tcBorders>
            <w:vAlign w:val="center"/>
          </w:tcPr>
          <w:p>
            <w:pPr>
              <w:jc w:val="center"/>
              <w:rPr>
                <w:rFonts w:ascii="宋体" w:hAnsi="宋体"/>
                <w:szCs w:val="21"/>
              </w:rPr>
            </w:pPr>
            <w:r>
              <w:rPr>
                <w:rFonts w:hint="eastAsia" w:ascii="宋体" w:hAnsi="宋体"/>
                <w:szCs w:val="21"/>
              </w:rPr>
              <w:t>第二指导教师</w:t>
            </w: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姓名</w:t>
            </w:r>
          </w:p>
        </w:tc>
        <w:tc>
          <w:tcPr>
            <w:tcW w:w="2113" w:type="dxa"/>
            <w:gridSpan w:val="3"/>
            <w:tcBorders>
              <w:top w:val="single" w:color="auto" w:sz="4" w:space="0"/>
              <w:bottom w:val="single" w:color="auto" w:sz="4" w:space="0"/>
            </w:tcBorders>
            <w:vAlign w:val="center"/>
          </w:tcPr>
          <w:p>
            <w:pPr>
              <w:jc w:val="center"/>
              <w:rPr>
                <w:rFonts w:ascii="宋体" w:hAnsi="宋体"/>
                <w:szCs w:val="21"/>
              </w:rPr>
            </w:pPr>
          </w:p>
        </w:tc>
        <w:tc>
          <w:tcPr>
            <w:tcW w:w="185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pacing w:val="-14"/>
                <w:szCs w:val="21"/>
              </w:rPr>
              <w:t>专业技术职务</w:t>
            </w:r>
          </w:p>
        </w:tc>
        <w:tc>
          <w:tcPr>
            <w:tcW w:w="3062" w:type="dxa"/>
            <w:gridSpan w:val="3"/>
            <w:tcBorders>
              <w:top w:val="single" w:color="auto" w:sz="4" w:space="0"/>
              <w:bottom w:val="single" w:color="auto" w:sz="4" w:space="0"/>
            </w:tcBorders>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700" w:type="dxa"/>
            <w:vMerge w:val="continue"/>
            <w:textDirection w:val="tbRlV"/>
            <w:vAlign w:val="center"/>
          </w:tcPr>
          <w:p>
            <w:pPr>
              <w:ind w:left="113" w:right="113"/>
              <w:jc w:val="center"/>
              <w:rPr>
                <w:rFonts w:ascii="宋体" w:hAnsi="宋体"/>
                <w:szCs w:val="21"/>
              </w:rPr>
            </w:pPr>
          </w:p>
        </w:tc>
        <w:tc>
          <w:tcPr>
            <w:tcW w:w="887" w:type="dxa"/>
            <w:vMerge w:val="continue"/>
            <w:tcBorders>
              <w:top w:val="single" w:color="auto" w:sz="4" w:space="0"/>
            </w:tcBorders>
            <w:vAlign w:val="center"/>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单位</w:t>
            </w:r>
          </w:p>
        </w:tc>
        <w:tc>
          <w:tcPr>
            <w:tcW w:w="2113" w:type="dxa"/>
            <w:gridSpan w:val="3"/>
            <w:tcBorders>
              <w:top w:val="single" w:color="auto" w:sz="4" w:space="0"/>
              <w:bottom w:val="single" w:color="auto" w:sz="4" w:space="0"/>
            </w:tcBorders>
            <w:vAlign w:val="center"/>
          </w:tcPr>
          <w:p>
            <w:pPr>
              <w:jc w:val="center"/>
              <w:rPr>
                <w:rFonts w:ascii="宋体" w:hAnsi="宋体"/>
                <w:szCs w:val="21"/>
              </w:rPr>
            </w:pPr>
          </w:p>
        </w:tc>
        <w:tc>
          <w:tcPr>
            <w:tcW w:w="185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pacing w:val="-14"/>
                <w:szCs w:val="21"/>
              </w:rPr>
              <w:t>研究方向</w:t>
            </w:r>
          </w:p>
        </w:tc>
        <w:tc>
          <w:tcPr>
            <w:tcW w:w="3062" w:type="dxa"/>
            <w:gridSpan w:val="3"/>
            <w:tcBorders>
              <w:top w:val="single" w:color="auto" w:sz="4" w:space="0"/>
              <w:bottom w:val="single" w:color="auto" w:sz="4" w:space="0"/>
            </w:tcBorders>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trPr>
        <w:tc>
          <w:tcPr>
            <w:tcW w:w="700" w:type="dxa"/>
            <w:vMerge w:val="continue"/>
            <w:textDirection w:val="tbRlV"/>
            <w:vAlign w:val="center"/>
          </w:tcPr>
          <w:p>
            <w:pPr>
              <w:ind w:left="113" w:right="113"/>
              <w:jc w:val="center"/>
              <w:rPr>
                <w:rFonts w:ascii="宋体" w:hAnsi="宋体"/>
                <w:szCs w:val="21"/>
              </w:rPr>
            </w:pPr>
          </w:p>
        </w:tc>
        <w:tc>
          <w:tcPr>
            <w:tcW w:w="887" w:type="dxa"/>
            <w:vMerge w:val="continue"/>
            <w:tcBorders>
              <w:bottom w:val="single" w:color="auto" w:sz="4" w:space="0"/>
            </w:tcBorders>
            <w:vAlign w:val="center"/>
          </w:tcPr>
          <w:p>
            <w:pPr>
              <w:jc w:val="center"/>
              <w:rPr>
                <w:rFonts w:ascii="宋体" w:hAnsi="宋体"/>
                <w:szCs w:val="21"/>
              </w:rPr>
            </w:pPr>
          </w:p>
        </w:tc>
        <w:tc>
          <w:tcPr>
            <w:tcW w:w="1125"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联系电话</w:t>
            </w:r>
          </w:p>
        </w:tc>
        <w:tc>
          <w:tcPr>
            <w:tcW w:w="2113" w:type="dxa"/>
            <w:gridSpan w:val="3"/>
            <w:tcBorders>
              <w:top w:val="single" w:color="auto" w:sz="4" w:space="0"/>
              <w:bottom w:val="single" w:color="auto" w:sz="4" w:space="0"/>
            </w:tcBorders>
            <w:vAlign w:val="center"/>
          </w:tcPr>
          <w:p>
            <w:pPr>
              <w:jc w:val="center"/>
              <w:rPr>
                <w:rFonts w:ascii="宋体" w:hAnsi="宋体"/>
                <w:szCs w:val="21"/>
              </w:rPr>
            </w:pPr>
          </w:p>
        </w:tc>
        <w:tc>
          <w:tcPr>
            <w:tcW w:w="185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zCs w:val="21"/>
              </w:rPr>
              <w:t>E-mail</w:t>
            </w:r>
          </w:p>
        </w:tc>
        <w:tc>
          <w:tcPr>
            <w:tcW w:w="3062" w:type="dxa"/>
            <w:gridSpan w:val="3"/>
            <w:tcBorders>
              <w:top w:val="single" w:color="auto" w:sz="4" w:space="0"/>
              <w:bottom w:val="single" w:color="auto" w:sz="4" w:space="0"/>
            </w:tcBorders>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737" w:type="dxa"/>
            <w:gridSpan w:val="10"/>
          </w:tcPr>
          <w:p>
            <w:pPr>
              <w:spacing w:before="156" w:beforeLines="50"/>
              <w:rPr>
                <w:rFonts w:ascii="宋体" w:hAnsi="宋体"/>
                <w:szCs w:val="21"/>
              </w:rPr>
            </w:pPr>
            <w:r>
              <w:rPr>
                <w:rFonts w:hint="eastAsia" w:ascii="宋体" w:hAnsi="宋体"/>
                <w:b/>
                <w:szCs w:val="21"/>
              </w:rPr>
              <w:t>一、项目简介</w:t>
            </w:r>
            <w:r>
              <w:rPr>
                <w:rFonts w:hint="eastAsia" w:ascii="宋体" w:hAnsi="宋体"/>
                <w:szCs w:val="21"/>
              </w:rPr>
              <w:t>（200字以内）</w:t>
            </w:r>
          </w:p>
          <w:p>
            <w:pPr>
              <w:spacing w:before="156" w:beforeLines="50"/>
              <w:rPr>
                <w:rFonts w:ascii="宋体" w:hAnsi="宋体"/>
                <w:szCs w:val="21"/>
              </w:rPr>
            </w:pPr>
            <w:r>
              <w:rPr>
                <w:rFonts w:hint="eastAsia" w:ascii="宋体" w:hAnsi="宋体"/>
                <w:szCs w:val="21"/>
              </w:rPr>
              <w:t xml:space="preserve">近年来，随着互联网的普及和大数据时代的到来,若企业想在市场中不断加大，就必须从营销角度重新审视市场，构建精准营销体系。相较于前人系统中存在的提取大量数据时复杂性较高、用户分析不够准确等问题,本项目从客户精准营销角度，对企业进行数据挖掘与客户行为分析，构建基于知识图谱的用户画像系统，并通过图卷积神经网络优化知识图谱，降低特征提取的复杂度,克服了人工操作标签化的缺陷，做到数据驱动的产品自我推销，从而提高客户忠诚度，实现企业精准营销体系构建。 </w:t>
            </w:r>
          </w:p>
          <w:p>
            <w:pPr>
              <w:spacing w:before="156" w:beforeLines="50"/>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35" w:hRule="atLeast"/>
        </w:trPr>
        <w:tc>
          <w:tcPr>
            <w:tcW w:w="9737" w:type="dxa"/>
            <w:gridSpan w:val="10"/>
          </w:tcPr>
          <w:p>
            <w:pPr>
              <w:spacing w:before="156" w:beforeLines="50"/>
              <w:rPr>
                <w:rFonts w:ascii="宋体" w:hAnsi="宋体"/>
                <w:szCs w:val="21"/>
              </w:rPr>
            </w:pPr>
            <w:r>
              <w:rPr>
                <w:rFonts w:hint="eastAsia" w:ascii="宋体" w:hAnsi="宋体"/>
                <w:b/>
                <w:szCs w:val="21"/>
              </w:rPr>
              <w:t>二、申请理由</w:t>
            </w:r>
            <w:r>
              <w:rPr>
                <w:rFonts w:hint="eastAsia" w:ascii="宋体" w:hAnsi="宋体"/>
                <w:szCs w:val="21"/>
              </w:rPr>
              <w:t>（</w:t>
            </w:r>
            <w:r>
              <w:rPr>
                <w:rFonts w:ascii="宋体" w:hAnsi="宋体" w:cs="宋体"/>
                <w:color w:val="000000"/>
                <w:kern w:val="0"/>
                <w:szCs w:val="21"/>
              </w:rPr>
              <w:t>包括自身具备的知识条件</w:t>
            </w:r>
            <w:r>
              <w:rPr>
                <w:rFonts w:hint="eastAsia" w:ascii="宋体" w:hAnsi="宋体" w:cs="宋体"/>
                <w:color w:val="000000"/>
                <w:kern w:val="0"/>
                <w:szCs w:val="21"/>
              </w:rPr>
              <w:t>、</w:t>
            </w:r>
            <w:r>
              <w:rPr>
                <w:rFonts w:ascii="宋体" w:hAnsi="宋体" w:cs="宋体"/>
                <w:color w:val="000000"/>
                <w:kern w:val="0"/>
                <w:szCs w:val="21"/>
              </w:rPr>
              <w:t>自己的特长、兴趣</w:t>
            </w:r>
            <w:r>
              <w:rPr>
                <w:rFonts w:hint="eastAsia" w:ascii="宋体" w:hAnsi="宋体" w:cs="宋体"/>
                <w:color w:val="000000"/>
                <w:kern w:val="0"/>
                <w:szCs w:val="21"/>
              </w:rPr>
              <w:t>、已有的实践创新成果等</w:t>
            </w:r>
            <w:r>
              <w:rPr>
                <w:rFonts w:hint="eastAsia" w:ascii="宋体" w:hAnsi="宋体"/>
                <w:szCs w:val="21"/>
              </w:rPr>
              <w:t>）</w:t>
            </w:r>
          </w:p>
          <w:p>
            <w:pPr>
              <w:spacing w:before="156" w:beforeLines="50"/>
              <w:rPr>
                <w:rFonts w:ascii="宋体" w:hAnsi="宋体"/>
                <w:szCs w:val="21"/>
              </w:rPr>
            </w:pPr>
            <w:r>
              <w:rPr>
                <w:rFonts w:hint="eastAsia" w:ascii="宋体" w:hAnsi="宋体"/>
                <w:szCs w:val="21"/>
              </w:rPr>
              <w:t>项目组来自不同的学院,对不同的领域有所了解,本项目由数学学院和智能与计算学部联合开发,以数学学院的理论为基础,加之计算技术的支持完成本项目的实现.</w:t>
            </w:r>
          </w:p>
          <w:p>
            <w:pPr>
              <w:spacing w:before="156" w:beforeLines="50"/>
              <w:rPr>
                <w:rFonts w:ascii="宋体" w:hAnsi="宋体"/>
                <w:szCs w:val="21"/>
              </w:rPr>
            </w:pPr>
            <w:r>
              <w:rPr>
                <w:rFonts w:hint="eastAsia" w:ascii="宋体" w:hAnsi="宋体"/>
                <w:szCs w:val="21"/>
              </w:rPr>
              <w:t>1.在课外自学Python并对python中用于数据可视化和数据分析的库有着充分的掌握；</w:t>
            </w:r>
          </w:p>
          <w:p>
            <w:pPr>
              <w:spacing w:before="156" w:beforeLines="50"/>
              <w:rPr>
                <w:rFonts w:ascii="宋体" w:hAnsi="宋体"/>
                <w:szCs w:val="21"/>
              </w:rPr>
            </w:pPr>
            <w:r>
              <w:rPr>
                <w:rFonts w:hint="eastAsia" w:ascii="宋体" w:hAnsi="宋体"/>
                <w:szCs w:val="21"/>
              </w:rPr>
              <w:t>2.我们通过查阅大量的相关资料与文献对于神经网络和用户画像已经有了初步的了解，并再次基础上对于我们研究的课题有了一些创新型的见解。</w:t>
            </w:r>
          </w:p>
          <w:p>
            <w:pPr>
              <w:spacing w:before="156" w:beforeLines="50"/>
              <w:rPr>
                <w:rFonts w:ascii="宋体" w:hAnsi="宋体"/>
                <w:szCs w:val="21"/>
              </w:rPr>
            </w:pPr>
            <w:r>
              <w:rPr>
                <w:rFonts w:hint="eastAsia" w:ascii="宋体" w:hAnsi="宋体"/>
                <w:szCs w:val="21"/>
              </w:rPr>
              <w:t>3.队员已经能熟练的使用PostgreSQL进行数据库处理。</w:t>
            </w:r>
          </w:p>
          <w:p>
            <w:pPr>
              <w:spacing w:before="156" w:beforeLines="50"/>
              <w:rPr>
                <w:rFonts w:ascii="宋体" w:hAnsi="宋体"/>
                <w:szCs w:val="21"/>
              </w:rPr>
            </w:pPr>
            <w:r>
              <w:rPr>
                <w:rFonts w:hint="eastAsia" w:ascii="宋体" w:hAnsi="宋体"/>
                <w:szCs w:val="21"/>
              </w:rPr>
              <w:t>4.项目组成员具备了充足的英文文献与阅读能力。</w:t>
            </w:r>
          </w:p>
          <w:p>
            <w:pPr>
              <w:spacing w:before="156" w:beforeLines="50"/>
              <w:rPr>
                <w:rFonts w:ascii="宋体" w:hAnsi="宋体"/>
                <w:szCs w:val="21"/>
              </w:rPr>
            </w:pPr>
            <w:r>
              <w:rPr>
                <w:rFonts w:hint="eastAsia" w:ascii="宋体" w:hAnsi="宋体"/>
                <w:szCs w:val="21"/>
              </w:rPr>
              <w:t>5.项目组成员热爱计算机技术并具有基础的计算机科学知识，希望能够学以致用。</w:t>
            </w:r>
          </w:p>
          <w:p>
            <w:pPr>
              <w:spacing w:before="156" w:beforeLines="50"/>
              <w:rPr>
                <w:rFonts w:ascii="宋体" w:hAnsi="宋体"/>
                <w:szCs w:val="21"/>
              </w:rPr>
            </w:pPr>
            <w:r>
              <w:rPr>
                <w:rFonts w:hint="eastAsia" w:ascii="宋体" w:hAnsi="宋体"/>
                <w:szCs w:val="21"/>
              </w:rPr>
              <w:t>6.项目组成员具备数学国赛，美赛建模等大赛经验。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3" w:hRule="atLeast"/>
        </w:trPr>
        <w:tc>
          <w:tcPr>
            <w:tcW w:w="9737" w:type="dxa"/>
            <w:gridSpan w:val="10"/>
          </w:tcPr>
          <w:p>
            <w:pPr>
              <w:spacing w:before="156" w:beforeLines="50"/>
              <w:rPr>
                <w:rFonts w:ascii="宋体" w:hAnsi="宋体"/>
                <w:b/>
                <w:szCs w:val="21"/>
              </w:rPr>
            </w:pPr>
            <w:r>
              <w:rPr>
                <w:rFonts w:hint="eastAsia" w:ascii="宋体" w:hAnsi="宋体"/>
                <w:b/>
                <w:szCs w:val="21"/>
              </w:rPr>
              <w:t>三、项目方案</w:t>
            </w:r>
          </w:p>
          <w:p>
            <w:pPr>
              <w:ind w:firstLine="420" w:firstLineChars="200"/>
              <w:rPr>
                <w:rFonts w:ascii="宋体" w:hAnsi="宋体"/>
                <w:szCs w:val="21"/>
              </w:rPr>
            </w:pPr>
            <w:r>
              <w:rPr>
                <w:rFonts w:hint="eastAsia" w:ascii="宋体" w:hAnsi="宋体"/>
                <w:szCs w:val="21"/>
              </w:rPr>
              <w:t>具体内容包括：</w:t>
            </w:r>
          </w:p>
          <w:p>
            <w:pPr>
              <w:ind w:firstLine="420" w:firstLineChars="200"/>
              <w:rPr>
                <w:rFonts w:ascii="宋体" w:hAnsi="宋体"/>
                <w:szCs w:val="21"/>
              </w:rPr>
            </w:pPr>
            <w:r>
              <w:rPr>
                <w:rFonts w:ascii="宋体" w:hAnsi="宋体"/>
                <w:szCs w:val="21"/>
              </w:rPr>
              <w:t>1、项目研究背景</w:t>
            </w:r>
          </w:p>
          <w:p>
            <w:pPr>
              <w:ind w:left="630" w:leftChars="200" w:hanging="210" w:hangingChars="100"/>
              <w:rPr>
                <w:rFonts w:ascii="宋体" w:hAnsi="宋体"/>
                <w:szCs w:val="21"/>
              </w:rPr>
            </w:pPr>
            <w:r>
              <w:rPr>
                <w:rFonts w:ascii="宋体" w:hAnsi="宋体"/>
                <w:szCs w:val="21"/>
              </w:rPr>
              <w:t>1.1基于用户画像国内外研究现状</w:t>
            </w:r>
          </w:p>
          <w:p>
            <w:pPr>
              <w:ind w:left="630" w:leftChars="200" w:hanging="210" w:hangingChars="100"/>
              <w:rPr>
                <w:rFonts w:ascii="宋体" w:hAnsi="宋体"/>
                <w:szCs w:val="21"/>
              </w:rPr>
            </w:pPr>
            <w:r>
              <w:rPr>
                <w:rFonts w:ascii="宋体" w:hAnsi="宋体"/>
                <w:szCs w:val="21"/>
              </w:rPr>
              <w:tab/>
            </w:r>
            <w:r>
              <w:rPr>
                <w:rFonts w:hint="eastAsia" w:ascii="宋体" w:hAnsi="宋体"/>
                <w:szCs w:val="21"/>
                <w:highlight w:val="yellow"/>
              </w:rPr>
              <w:t>第一句话应该是来一句研究这个问题的意义。</w:t>
            </w:r>
            <w:r>
              <w:rPr>
                <w:rFonts w:ascii="宋体" w:hAnsi="宋体"/>
                <w:szCs w:val="21"/>
              </w:rPr>
              <w:t>用户画像最早由Allan Cooper提出</w:t>
            </w:r>
            <w:r>
              <w:rPr>
                <w:rFonts w:hint="eastAsia" w:ascii="宋体" w:hAnsi="宋体"/>
                <w:szCs w:val="21"/>
                <w:vertAlign w:val="superscript"/>
              </w:rPr>
              <w:t>[</w:t>
            </w:r>
            <w:r>
              <w:rPr>
                <w:rFonts w:ascii="宋体" w:hAnsi="宋体"/>
                <w:szCs w:val="21"/>
                <w:vertAlign w:val="superscript"/>
              </w:rPr>
              <w:t>1]</w:t>
            </w:r>
            <w:r>
              <w:rPr>
                <w:rFonts w:ascii="宋体" w:hAnsi="宋体"/>
                <w:szCs w:val="21"/>
              </w:rPr>
              <w:t>认为构建用户画像的数据需要创建在真实有意义的数据上，能够准确的识别用户的偏好和潜在需求，通过数据模型挖掘用户的现实需求，实现用户的精准营销，降低企业营销成本，提升用户营销的ROI。在国外用户画像技术首先用于个性化检索行业，许多专家研究人员通过各种数字技术方式对客户画像进行了科学研究。客户画像的使用的发展趋势正不断地向上，这放映了其在许多行业中的使用价值，例如客户性别推断，年龄推断等。随着云计算技术的发展趋势越来越快，客户在大数据营销层面，用户画像技术变得更多地被使用；F Abel等基于将Twitter于相关信息文章集成在一起以开发文本挖掘和拓展Twitter内容，从而产生了更精准的客户信息。安东·韦恩斯等人提出了一种全自动的无监督用户肖像构建模式。创建用户画像的方法根据业务场景的不同而发生变化。客户信息的内容不同，主要目的不同，企业的战略定位也不同，匹配的用户肖像实体模型具有不同的方式和维度。</w:t>
            </w:r>
          </w:p>
          <w:p>
            <w:pPr>
              <w:ind w:left="630" w:leftChars="200" w:hanging="210" w:hangingChars="100"/>
              <w:rPr>
                <w:rFonts w:ascii="宋体" w:hAnsi="宋体"/>
                <w:szCs w:val="21"/>
              </w:rPr>
            </w:pPr>
            <w:r>
              <w:rPr>
                <w:rFonts w:ascii="宋体" w:hAnsi="宋体"/>
                <w:szCs w:val="21"/>
              </w:rPr>
              <w:tab/>
            </w:r>
            <w:r>
              <w:rPr>
                <w:rFonts w:ascii="宋体" w:hAnsi="宋体"/>
                <w:szCs w:val="21"/>
              </w:rPr>
              <w:t>我国的用户画像研究大致分成三个阶段（吴佳琪，2018</w:t>
            </w:r>
            <w:r>
              <w:rPr>
                <w:rFonts w:hint="eastAsia" w:ascii="宋体" w:hAnsi="宋体"/>
                <w:szCs w:val="21"/>
                <w:vertAlign w:val="superscript"/>
                <w:lang w:val="en-US" w:eastAsia="zh-CN"/>
              </w:rPr>
              <w:t>[2]</w:t>
            </w:r>
            <w:r>
              <w:rPr>
                <w:rFonts w:ascii="宋体" w:hAnsi="宋体"/>
                <w:szCs w:val="21"/>
              </w:rPr>
              <w:t>）：初始阶段、萌芽阶段和发展阶段。初始阶段（2006-2009年）侧重于分析客户的个人行为数据。为此，将服务项目呈现给客户。这段时期刚刚开始应用用户画像技术功能，例如大数据挖掘和客户实体模型。在萌芽期（2010-2014年），此类相关参考文献逐渐变多。特别是谷歌得Google Buzz在2010年被发行，那是在我国刚刚开始普及用户画像。此外，在诸如在线游戏、大数据技术视频和社交网络之类的行业中，用户画像也被慢慢用于新产品开发和设计解决方案中。在发展趋势中（2016年起始），用户画像已经普遍在日常生活中使用，用户画像的科学研究和应用步入到一个新的发展阶段。</w:t>
            </w:r>
          </w:p>
          <w:p>
            <w:pPr>
              <w:ind w:left="630" w:leftChars="200" w:hanging="210" w:hangingChars="100"/>
              <w:rPr>
                <w:rFonts w:ascii="宋体" w:hAnsi="宋体"/>
                <w:szCs w:val="21"/>
              </w:rPr>
            </w:pPr>
            <w:r>
              <w:rPr>
                <w:rFonts w:ascii="宋体" w:hAnsi="宋体"/>
                <w:szCs w:val="21"/>
              </w:rPr>
              <w:tab/>
            </w:r>
            <w:r>
              <w:rPr>
                <w:rFonts w:ascii="宋体" w:hAnsi="宋体"/>
                <w:szCs w:val="21"/>
              </w:rPr>
              <w:t>根据近年来的发展趋势用户画像的研究已经从早期的计算机信息科学、软件工程和电商等行业发展到自然、人文、医学、经济与管理等各个领域。用户画像的科学研究也开始进入到跨学科的研究。如今，基于互联网大数据，大数据挖掘与用户画像的科学研究紧密联系。张哲（2015）创建了用户画像根据发展的微博数据；丁伟（2016）等通过大数据中数据采集数据加工，数据分析，数据应用等方法对手机用户数据进行清洗挖掘分析，然后沉淀用户标签特征，进而应用到个人征信和用户推荐和精准的广告营销等方面；王智囊（2016）描绘了制药行业的角色，并完成了基于B/S的只能医疗推荐系统软件，病人门诊就医时的等待时间减少了；孙新伟（2017）基于对电子商务企业网购客户数据信息的分析，对客户实现分类。</w:t>
            </w:r>
          </w:p>
          <w:p>
            <w:pPr>
              <w:ind w:firstLine="630" w:firstLineChars="300"/>
              <w:rPr>
                <w:rFonts w:ascii="宋体" w:hAnsi="宋体"/>
                <w:szCs w:val="21"/>
              </w:rPr>
            </w:pPr>
          </w:p>
          <w:p>
            <w:pPr>
              <w:ind w:firstLine="630" w:firstLineChars="300"/>
              <w:rPr>
                <w:rFonts w:ascii="宋体" w:hAnsi="宋体"/>
                <w:szCs w:val="21"/>
              </w:rPr>
            </w:pPr>
            <w:r>
              <w:rPr>
                <w:rFonts w:ascii="宋体" w:hAnsi="宋体"/>
                <w:szCs w:val="21"/>
              </w:rPr>
              <w:t>1.2用户画像在精准营销中的应用研究现状</w:t>
            </w:r>
          </w:p>
          <w:p>
            <w:pPr>
              <w:ind w:firstLine="630" w:firstLineChars="300"/>
              <w:rPr>
                <w:rFonts w:ascii="宋体" w:hAnsi="宋体"/>
                <w:szCs w:val="21"/>
              </w:rPr>
            </w:pPr>
          </w:p>
          <w:p>
            <w:pPr>
              <w:ind w:left="630" w:leftChars="200" w:hanging="210" w:hangingChars="100"/>
              <w:rPr>
                <w:rFonts w:ascii="宋体" w:hAnsi="宋体"/>
                <w:szCs w:val="21"/>
              </w:rPr>
            </w:pPr>
            <w:r>
              <w:rPr>
                <w:rFonts w:ascii="宋体" w:hAnsi="宋体"/>
                <w:szCs w:val="21"/>
              </w:rPr>
              <w:tab/>
            </w:r>
            <w:r>
              <w:rPr>
                <w:rFonts w:ascii="宋体" w:hAnsi="宋体"/>
                <w:szCs w:val="21"/>
              </w:rPr>
              <w:t>《大数据时代》的作者Viktor Mayer-Schon</w:t>
            </w:r>
            <w:r>
              <w:rPr>
                <w:rFonts w:hint="eastAsia" w:ascii="宋体" w:hAnsi="宋体"/>
                <w:szCs w:val="21"/>
              </w:rPr>
              <w:t>b</w:t>
            </w:r>
            <w:r>
              <w:rPr>
                <w:rFonts w:ascii="宋体" w:hAnsi="宋体"/>
                <w:szCs w:val="21"/>
              </w:rPr>
              <w:t>erger认为，海量数据的混杂性更能够表达用户信息，相对于小数据量，复杂数据建模对用户的信息会有更好的体现，因此在大数据环境下相关的研究也是目前的大趋所向。现对于挖掘因果关系的为什么，我们更期待相关关系是什么，容忍一定的误差，获取更快更高的业务价值。所以企业未来对数据战略的制定需要有更深的考虑和计划。因而由一系列标签组成的用户画像不仅仅为企业提供了了解用户全貌的机会，同时也反映了很多消费者潜在的业务需求，提供了挖掘消费者的价值，为企业对消费者群体细分的精准营销和业务场景目标客群的投放打下了基础。</w:t>
            </w:r>
          </w:p>
          <w:p>
            <w:pPr>
              <w:ind w:left="630" w:leftChars="200" w:hanging="210" w:hangingChars="100"/>
              <w:rPr>
                <w:rFonts w:ascii="宋体" w:hAnsi="宋体"/>
                <w:szCs w:val="21"/>
              </w:rPr>
            </w:pPr>
            <w:r>
              <w:rPr>
                <w:rFonts w:ascii="宋体" w:hAnsi="宋体"/>
                <w:szCs w:val="21"/>
              </w:rPr>
              <w:t xml:space="preserve"> </w:t>
            </w:r>
          </w:p>
          <w:p>
            <w:pPr>
              <w:ind w:firstLine="420" w:firstLineChars="200"/>
              <w:rPr>
                <w:rFonts w:ascii="宋体" w:hAnsi="宋体"/>
                <w:szCs w:val="21"/>
              </w:rPr>
            </w:pPr>
            <w:r>
              <w:rPr>
                <w:rFonts w:hint="eastAsia" w:ascii="宋体" w:hAnsi="宋体"/>
                <w:szCs w:val="21"/>
              </w:rPr>
              <w:t>2、项目研究目标及主要内容</w:t>
            </w:r>
          </w:p>
          <w:p>
            <w:pPr>
              <w:ind w:left="1470" w:leftChars="400" w:hanging="630" w:hangingChars="300"/>
              <w:rPr>
                <w:rFonts w:ascii="宋体" w:hAnsi="宋体"/>
                <w:szCs w:val="21"/>
              </w:rPr>
            </w:pPr>
            <w:r>
              <w:rPr>
                <w:rFonts w:hint="eastAsia" w:ascii="宋体" w:hAnsi="宋体"/>
                <w:szCs w:val="21"/>
              </w:rPr>
              <w:t>目标:</w:t>
            </w:r>
          </w:p>
          <w:p>
            <w:pPr>
              <w:ind w:left="1470" w:leftChars="700"/>
              <w:rPr>
                <w:rFonts w:ascii="宋体" w:hAnsi="宋体"/>
                <w:szCs w:val="21"/>
              </w:rPr>
            </w:pPr>
            <w:r>
              <w:rPr>
                <w:rFonts w:hint="eastAsia" w:ascii="宋体" w:hAnsi="宋体"/>
                <w:szCs w:val="21"/>
              </w:rPr>
              <w:t>通过网络爬虫获取给定网站的用户数据,使用数据库,深度学习,神经网络等技术,分析出用户画像,帮助平台更好的了解用户,掌握平台运行状况,以实现精准营销.项目最后分析实现的思路和方法,给出一个为平台绘制用户画像的一般方法.</w:t>
            </w:r>
          </w:p>
          <w:p>
            <w:pPr>
              <w:ind w:firstLine="840" w:firstLineChars="400"/>
              <w:rPr>
                <w:rFonts w:ascii="宋体" w:hAnsi="宋体"/>
                <w:szCs w:val="21"/>
              </w:rPr>
            </w:pPr>
            <w:r>
              <w:rPr>
                <w:rFonts w:hint="eastAsia" w:ascii="宋体" w:hAnsi="宋体"/>
                <w:szCs w:val="21"/>
              </w:rPr>
              <w:t>主要内容:</w:t>
            </w:r>
          </w:p>
          <w:p>
            <w:pPr>
              <w:ind w:left="1890" w:leftChars="700" w:hanging="420" w:hangingChars="200"/>
              <w:rPr>
                <w:rFonts w:hint="eastAsia" w:ascii="宋体" w:hAnsi="宋体"/>
                <w:szCs w:val="21"/>
              </w:rPr>
            </w:pPr>
            <w:r>
              <w:rPr>
                <w:rFonts w:hint="eastAsia" w:ascii="宋体" w:hAnsi="宋体"/>
                <w:szCs w:val="21"/>
              </w:rPr>
              <w:t>2.1数据收集：</w:t>
            </w:r>
            <w:r>
              <w:rPr>
                <w:rFonts w:hint="eastAsia" w:ascii="宋体" w:hAnsi="宋体"/>
                <w:szCs w:val="21"/>
              </w:rPr>
              <w:t>项目首先需要收集平台的用户数据,用于建立用户画像.数据有两个来源:现有数据和网络收集.网络数据主要依靠网络爬虫技术.现有数据来源行业公司对接.</w:t>
            </w:r>
          </w:p>
          <w:p>
            <w:pPr>
              <w:ind w:left="1890" w:leftChars="700" w:hanging="420" w:hangingChars="200"/>
              <w:rPr>
                <w:rFonts w:hint="eastAsia" w:ascii="宋体" w:hAnsi="宋体"/>
                <w:szCs w:val="21"/>
              </w:rPr>
            </w:pPr>
            <w:r>
              <w:rPr>
                <w:rFonts w:hint="eastAsia" w:ascii="宋体" w:hAnsi="宋体"/>
                <w:szCs w:val="21"/>
              </w:rPr>
              <w:t>2.2数据标注：</w:t>
            </w:r>
            <w:r>
              <w:rPr>
                <w:rFonts w:hint="eastAsia" w:ascii="宋体" w:hAnsi="宋体"/>
                <w:szCs w:val="21"/>
              </w:rPr>
              <w:t>得到适当的用户信息存储至数据库,使用深度学习,自然语言处理等方法标签化用户,获得分类数据.</w:t>
            </w:r>
          </w:p>
          <w:p>
            <w:pPr>
              <w:ind w:left="1890" w:leftChars="700" w:hanging="420" w:hangingChars="200"/>
              <w:rPr>
                <w:rFonts w:hint="eastAsia" w:ascii="宋体" w:hAnsi="宋体"/>
                <w:szCs w:val="21"/>
              </w:rPr>
            </w:pPr>
            <w:r>
              <w:rPr>
                <w:rFonts w:hint="eastAsia" w:ascii="宋体" w:hAnsi="宋体"/>
                <w:szCs w:val="21"/>
              </w:rPr>
              <w:t>2.3模型建立：</w:t>
            </w:r>
            <w:r>
              <w:rPr>
                <w:rFonts w:hint="eastAsia" w:ascii="宋体" w:hAnsi="宋体"/>
                <w:szCs w:val="21"/>
              </w:rPr>
              <w:t>在借鉴现有类似客户画像的基础上，运用图卷积神经网络构建知识图谱（或拟采用决策树算法进行用户分层），并基于此建立客户画像系统.</w:t>
            </w:r>
          </w:p>
          <w:p>
            <w:pPr>
              <w:ind w:left="1890" w:leftChars="700" w:hanging="420" w:hangingChars="200"/>
              <w:rPr>
                <w:rFonts w:hint="eastAsia" w:ascii="宋体" w:hAnsi="宋体"/>
                <w:szCs w:val="21"/>
              </w:rPr>
            </w:pPr>
            <w:r>
              <w:rPr>
                <w:rFonts w:hint="eastAsia" w:ascii="宋体" w:hAnsi="宋体"/>
                <w:szCs w:val="21"/>
              </w:rPr>
              <w:t>2.4行为分析：</w:t>
            </w:r>
            <w:r>
              <w:rPr>
                <w:rFonts w:hint="eastAsia" w:ascii="宋体" w:hAnsi="宋体"/>
                <w:szCs w:val="21"/>
              </w:rPr>
              <w:t>综合所得的用户画像,选取其中具有代表性的部分,通过数学建模和数据可视化技术,制作出简明清晰的营销线路和用户行为分析.</w:t>
            </w:r>
          </w:p>
          <w:p>
            <w:pPr>
              <w:ind w:left="1890" w:leftChars="700" w:hanging="420" w:hangingChars="200"/>
              <w:rPr>
                <w:rFonts w:ascii="宋体" w:hAnsi="宋体"/>
                <w:szCs w:val="21"/>
              </w:rPr>
            </w:pPr>
            <w:r>
              <w:rPr>
                <w:rFonts w:hint="eastAsia" w:ascii="宋体" w:hAnsi="宋体"/>
                <w:szCs w:val="21"/>
              </w:rPr>
              <w:t>2.5营销方案：</w:t>
            </w:r>
            <w:r>
              <w:rPr>
                <w:rFonts w:hint="eastAsia" w:ascii="宋体" w:hAnsi="宋体"/>
                <w:szCs w:val="21"/>
              </w:rPr>
              <w:t>基于用户画像的精准营销方案。首先，通过构建用户画像，形成用户画像数据库。构建基于用户画像的精准营销体系平台，最后为企业如何利用用户画像的精准营销体系平台进行精准营销提供具体实施组合策略，希望能够提升企业的营销准确性、服务质量及企业利润。</w:t>
            </w:r>
          </w:p>
          <w:p>
            <w:pPr>
              <w:ind w:firstLine="1470" w:firstLineChars="700"/>
              <w:rPr>
                <w:rFonts w:ascii="宋体" w:hAnsi="宋体"/>
                <w:szCs w:val="21"/>
              </w:rPr>
            </w:pPr>
            <w:r>
              <w:rPr>
                <w:rFonts w:hint="eastAsia" w:ascii="宋体" w:hAnsi="宋体"/>
                <w:szCs w:val="21"/>
              </w:rPr>
              <w:t>2.</w:t>
            </w:r>
            <w:r>
              <w:rPr>
                <w:rFonts w:hint="eastAsia" w:ascii="宋体" w:hAnsi="宋体"/>
                <w:szCs w:val="21"/>
                <w:lang w:val="en-US" w:eastAsia="zh-CN"/>
              </w:rPr>
              <w:t>6</w:t>
            </w:r>
            <w:r>
              <w:rPr>
                <w:rFonts w:hint="eastAsia" w:ascii="宋体" w:hAnsi="宋体"/>
                <w:szCs w:val="21"/>
              </w:rPr>
              <w:t>项目总结：对项目进行总结，并对项目的创新性和不足做出阐述.</w:t>
            </w:r>
          </w:p>
          <w:p>
            <w:pPr>
              <w:ind w:firstLine="420" w:firstLineChars="200"/>
              <w:rPr>
                <w:rFonts w:ascii="宋体" w:hAnsi="宋体"/>
                <w:szCs w:val="21"/>
              </w:rPr>
            </w:pPr>
            <w:r>
              <w:rPr>
                <w:rFonts w:hint="eastAsia" w:ascii="宋体" w:hAnsi="宋体"/>
                <w:szCs w:val="21"/>
              </w:rPr>
              <w:t>3、项目创新特色概述</w:t>
            </w:r>
          </w:p>
          <w:p>
            <w:pPr>
              <w:ind w:left="840" w:leftChars="200" w:hanging="420" w:hangingChars="200"/>
              <w:rPr>
                <w:rFonts w:ascii="宋体" w:hAnsi="宋体"/>
                <w:szCs w:val="21"/>
              </w:rPr>
            </w:pPr>
            <w:r>
              <w:rPr>
                <w:rFonts w:hint="eastAsia" w:ascii="宋体" w:hAnsi="宋体"/>
                <w:szCs w:val="21"/>
              </w:rPr>
              <w:t xml:space="preserve">    本项目的创新点在与使用用户画像技术对平台的用户进行分析,相比于传统的行业用户分析,</w:t>
            </w:r>
            <w:r>
              <w:rPr>
                <w:rFonts w:ascii="Arial" w:hAnsi="Arial" w:cs="Arial"/>
                <w:color w:val="333333"/>
                <w:szCs w:val="21"/>
                <w:shd w:val="clear" w:color="auto" w:fill="FFFFFF"/>
              </w:rPr>
              <w:t>用</w:t>
            </w:r>
            <w:r>
              <w:rPr>
                <w:rFonts w:ascii="Arial" w:hAnsi="Arial" w:cs="Arial"/>
                <w:color w:val="333333"/>
                <w:szCs w:val="21"/>
                <w:highlight w:val="yellow"/>
                <w:shd w:val="clear" w:color="auto" w:fill="FFFFFF"/>
              </w:rPr>
              <w:t>户画像可以使产品的服务对象更加聚焦，更加的专注。</w:t>
            </w:r>
            <w:r>
              <w:rPr>
                <w:rFonts w:hint="eastAsia" w:ascii="Arial" w:hAnsi="Arial" w:cs="Arial"/>
                <w:color w:val="333333"/>
                <w:szCs w:val="21"/>
                <w:highlight w:val="yellow"/>
                <w:shd w:val="clear" w:color="auto" w:fill="FFFFFF"/>
              </w:rPr>
              <w:t>这样说不行啊</w:t>
            </w:r>
            <w:r>
              <w:rPr>
                <w:rFonts w:hint="eastAsia" w:ascii="Arial" w:hAnsi="Arial" w:cs="Arial"/>
                <w:color w:val="333333"/>
                <w:szCs w:val="21"/>
                <w:shd w:val="clear" w:color="auto" w:fill="FFFFFF"/>
              </w:rPr>
              <w:t>，</w:t>
            </w:r>
            <w:r>
              <w:rPr>
                <w:rFonts w:hint="eastAsia" w:ascii="Arial" w:hAnsi="Arial" w:cs="Arial"/>
                <w:color w:val="333333"/>
                <w:szCs w:val="21"/>
                <w:highlight w:val="yellow"/>
                <w:shd w:val="clear" w:color="auto" w:fill="FFFFFF"/>
              </w:rPr>
              <w:t>得说</w:t>
            </w:r>
            <w:r>
              <w:rPr>
                <w:rFonts w:hint="eastAsia" w:ascii="Arial" w:hAnsi="Arial" w:cs="Arial"/>
                <w:color w:val="333333"/>
                <w:szCs w:val="21"/>
                <w:shd w:val="clear" w:color="auto" w:fill="FFFFFF"/>
              </w:rPr>
              <w:t>：</w:t>
            </w:r>
            <w:r>
              <w:rPr>
                <w:rFonts w:hint="eastAsia" w:ascii="Arial" w:hAnsi="Arial" w:cs="Arial"/>
                <w:color w:val="333333"/>
                <w:szCs w:val="21"/>
                <w:highlight w:val="yellow"/>
                <w:shd w:val="clear" w:color="auto" w:fill="FFFFFF"/>
              </w:rPr>
              <w:t>对大数据分析能力不够</w:t>
            </w:r>
            <w:r>
              <w:rPr>
                <w:rFonts w:hint="eastAsia" w:ascii="Arial" w:hAnsi="Arial" w:cs="Arial"/>
                <w:color w:val="333333"/>
                <w:szCs w:val="21"/>
                <w:shd w:val="clear" w:color="auto" w:fill="FFFFFF"/>
              </w:rPr>
              <w:t>、</w:t>
            </w:r>
            <w:r>
              <w:rPr>
                <w:rFonts w:hint="eastAsia" w:ascii="Arial" w:hAnsi="Arial" w:cs="Arial"/>
                <w:color w:val="333333"/>
                <w:szCs w:val="21"/>
                <w:highlight w:val="yellow"/>
                <w:shd w:val="clear" w:color="auto" w:fill="FFFFFF"/>
              </w:rPr>
              <w:t>数据分析不准确等缺点</w:t>
            </w:r>
            <w:r>
              <w:rPr>
                <w:rFonts w:hint="eastAsia" w:ascii="Arial" w:hAnsi="Arial" w:cs="Arial"/>
                <w:color w:val="333333"/>
                <w:szCs w:val="21"/>
                <w:shd w:val="clear" w:color="auto" w:fill="FFFFFF"/>
              </w:rPr>
              <w:t>。。。。。</w:t>
            </w:r>
            <w:r>
              <w:rPr>
                <w:rFonts w:hint="eastAsia" w:ascii="宋体" w:hAnsi="宋体"/>
                <w:szCs w:val="21"/>
              </w:rPr>
              <w:t xml:space="preserve">对平台进行数据挖掘与客户行为分析，构建基于知识图谱的用户画像系统，并通过图卷积神经网络优化知识图谱，克服人工操作标签化的缺陷，做到数据驱动的产品自我推销，从而提高客户忠诚度，实现企业精准营销体系构建。   </w:t>
            </w:r>
          </w:p>
          <w:p>
            <w:pPr>
              <w:ind w:firstLine="420" w:firstLineChars="200"/>
              <w:rPr>
                <w:rFonts w:ascii="宋体" w:hAnsi="宋体"/>
                <w:szCs w:val="21"/>
              </w:rPr>
            </w:pPr>
          </w:p>
          <w:p>
            <w:pPr>
              <w:ind w:firstLine="420" w:firstLineChars="200"/>
              <w:rPr>
                <w:rFonts w:ascii="宋体" w:hAnsi="宋体"/>
                <w:szCs w:val="21"/>
              </w:rPr>
            </w:pPr>
            <w:r>
              <w:rPr>
                <w:rFonts w:hint="eastAsia" w:ascii="宋体" w:hAnsi="宋体"/>
                <w:szCs w:val="21"/>
              </w:rPr>
              <w:t>4、项目研究技术路线</w:t>
            </w:r>
          </w:p>
          <w:p>
            <w:pPr>
              <w:ind w:firstLine="420" w:firstLineChars="200"/>
              <w:rPr>
                <w:rFonts w:ascii="宋体" w:hAnsi="宋体"/>
                <w:szCs w:val="21"/>
              </w:rPr>
            </w:pPr>
            <w:r>
              <w:rPr>
                <w:rFonts w:hint="eastAsia" w:ascii="宋体" w:hAnsi="宋体"/>
                <w:szCs w:val="21"/>
              </w:rPr>
              <w:t xml:space="preserve">    本项目的主要技术体现在数据采集和建立用户画像两个方面.</w:t>
            </w:r>
          </w:p>
          <w:p>
            <w:pPr>
              <w:ind w:left="840" w:leftChars="200" w:hanging="420" w:hangingChars="200"/>
              <w:rPr>
                <w:rFonts w:ascii="宋体" w:hAnsi="宋体"/>
                <w:szCs w:val="21"/>
              </w:rPr>
            </w:pPr>
            <w:r>
              <w:rPr>
                <w:rFonts w:hint="eastAsia" w:ascii="宋体" w:hAnsi="宋体"/>
                <w:szCs w:val="21"/>
              </w:rPr>
              <w:t xml:space="preserve">    数据采集:</w:t>
            </w:r>
          </w:p>
          <w:p>
            <w:pPr>
              <w:ind w:firstLine="1470" w:firstLineChars="700"/>
              <w:rPr>
                <w:rFonts w:ascii="宋体" w:hAnsi="宋体"/>
                <w:szCs w:val="21"/>
              </w:rPr>
            </w:pPr>
            <w:r>
              <w:rPr>
                <w:rFonts w:hint="eastAsia" w:ascii="宋体" w:hAnsi="宋体"/>
                <w:szCs w:val="21"/>
              </w:rPr>
              <w:t>本项目计划使用网络爬虫进行数据采集,使用Python语言辅以Scrapy框架,</w:t>
            </w:r>
          </w:p>
          <w:p>
            <w:pPr>
              <w:ind w:left="1470" w:leftChars="700"/>
              <w:rPr>
                <w:rFonts w:ascii="宋体" w:hAnsi="宋体"/>
                <w:szCs w:val="21"/>
              </w:rPr>
            </w:pPr>
            <w:r>
              <w:rPr>
                <w:rFonts w:hint="eastAsia" w:ascii="宋体" w:hAnsi="宋体"/>
                <w:szCs w:val="21"/>
              </w:rPr>
              <w:t>对指定网站进行数据采集.采集的数据会存入数据库中备用,计划使用PostgreSQL数据管理系统对数据管理,分类.</w:t>
            </w:r>
          </w:p>
          <w:p>
            <w:pPr>
              <w:ind w:left="840" w:leftChars="400"/>
              <w:rPr>
                <w:rFonts w:ascii="宋体" w:hAnsi="宋体"/>
                <w:szCs w:val="21"/>
              </w:rPr>
            </w:pPr>
            <w:r>
              <w:rPr>
                <w:rFonts w:hint="eastAsia" w:ascii="宋体" w:hAnsi="宋体"/>
                <w:szCs w:val="21"/>
              </w:rPr>
              <w:t>建立用户画像:</w:t>
            </w:r>
          </w:p>
          <w:p>
            <w:pPr>
              <w:ind w:left="1470" w:leftChars="700"/>
              <w:rPr>
                <w:rFonts w:ascii="宋体" w:hAnsi="宋体"/>
                <w:szCs w:val="21"/>
              </w:rPr>
            </w:pPr>
            <w:r>
              <w:rPr>
                <w:rFonts w:hint="eastAsia" w:ascii="宋体" w:hAnsi="宋体"/>
                <w:szCs w:val="21"/>
              </w:rPr>
              <w:t>建立用户画像使用机器学习的分类和回归算法（贝叶斯，决策树，逻辑回归，支持向量机等）.采取这些有监督的学习方法，从标注好的训练数据学习到一个预测模型，然后对未标注的数据进行预测。</w:t>
            </w:r>
          </w:p>
          <w:p>
            <w:pPr>
              <w:ind w:left="840" w:leftChars="400" w:firstLine="630" w:firstLineChars="300"/>
              <w:rPr>
                <w:rFonts w:ascii="宋体" w:hAnsi="宋体"/>
                <w:szCs w:val="21"/>
              </w:rPr>
            </w:pPr>
            <w:r>
              <w:rPr>
                <w:rFonts w:hint="eastAsia" w:ascii="宋体" w:hAnsi="宋体"/>
                <w:szCs w:val="21"/>
              </w:rPr>
              <w:t>可能使用的算法和库:</w:t>
            </w:r>
          </w:p>
          <w:p>
            <w:pPr>
              <w:ind w:left="840" w:leftChars="400" w:firstLine="630" w:firstLineChars="300"/>
              <w:rPr>
                <w:rFonts w:ascii="宋体" w:hAnsi="宋体"/>
                <w:szCs w:val="21"/>
              </w:rPr>
            </w:pPr>
            <w:r>
              <w:rPr>
                <w:rFonts w:hint="eastAsia" w:ascii="宋体" w:hAnsi="宋体"/>
                <w:szCs w:val="21"/>
              </w:rPr>
              <w:t>1.libsvm,liblinear库</w:t>
            </w:r>
          </w:p>
          <w:p>
            <w:pPr>
              <w:ind w:left="840" w:leftChars="400" w:firstLine="630" w:firstLineChars="300"/>
              <w:rPr>
                <w:rFonts w:ascii="宋体" w:hAnsi="宋体"/>
                <w:szCs w:val="21"/>
              </w:rPr>
            </w:pPr>
            <w:r>
              <w:rPr>
                <w:rFonts w:hint="eastAsia" w:ascii="宋体" w:hAnsi="宋体"/>
                <w:szCs w:val="21"/>
              </w:rPr>
              <w:t>2.Xgboost库</w:t>
            </w:r>
          </w:p>
          <w:p>
            <w:pPr>
              <w:ind w:left="1890" w:leftChars="700" w:hanging="420" w:hangingChars="200"/>
              <w:rPr>
                <w:rFonts w:ascii="宋体" w:hAnsi="宋体"/>
                <w:szCs w:val="21"/>
              </w:rPr>
            </w:pPr>
            <w:r>
              <w:rPr>
                <w:rFonts w:hint="eastAsia" w:ascii="宋体" w:hAnsi="宋体"/>
                <w:szCs w:val="21"/>
              </w:rPr>
              <w:t>3.朴素贝叶斯算法 Naive Bayes,k-平均算法 K-Means,线性回归算法 Linear Regression,逻辑回归算法 Logistic Regression.</w:t>
            </w:r>
          </w:p>
          <w:p>
            <w:pPr>
              <w:ind w:left="1050" w:leftChars="500" w:firstLine="420" w:firstLineChars="200"/>
              <w:rPr>
                <w:rFonts w:ascii="宋体" w:hAnsi="宋体"/>
                <w:szCs w:val="21"/>
              </w:rPr>
            </w:pPr>
            <w:r>
              <w:rPr>
                <w:rFonts w:hint="eastAsia" w:ascii="宋体" w:hAnsi="宋体"/>
                <w:szCs w:val="21"/>
              </w:rPr>
              <w:t>4.图卷积神经网络</w:t>
            </w:r>
          </w:p>
          <w:p>
            <w:pPr>
              <w:ind w:left="840" w:leftChars="400"/>
              <w:rPr>
                <w:rFonts w:ascii="宋体" w:hAnsi="宋体"/>
                <w:szCs w:val="21"/>
              </w:rPr>
            </w:pPr>
            <w:r>
              <w:rPr>
                <w:rFonts w:hint="eastAsia" w:ascii="宋体" w:hAnsi="宋体"/>
                <w:szCs w:val="21"/>
              </w:rPr>
              <w:t xml:space="preserve">                    </w:t>
            </w:r>
            <w:r>
              <w:rPr>
                <w:rFonts w:hint="eastAsia" w:ascii="宋体" w:hAnsi="宋体"/>
                <w:szCs w:val="21"/>
              </w:rPr>
              <w:drawing>
                <wp:inline distT="0" distB="0" distL="114300" distR="114300">
                  <wp:extent cx="5001260" cy="2311400"/>
                  <wp:effectExtent l="0" t="0" r="12700" b="8890"/>
                  <wp:docPr id="1" name="图片 1" descr="屏幕截图 2021-04-11 20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04-11 203512"/>
                          <pic:cNvPicPr>
                            <a:picLocks noChangeAspect="1"/>
                          </pic:cNvPicPr>
                        </pic:nvPicPr>
                        <pic:blipFill>
                          <a:blip r:embed="rId4"/>
                          <a:stretch>
                            <a:fillRect/>
                          </a:stretch>
                        </pic:blipFill>
                        <pic:spPr>
                          <a:xfrm rot="16200000">
                            <a:off x="0" y="0"/>
                            <a:ext cx="5001260" cy="2311400"/>
                          </a:xfrm>
                          <a:prstGeom prst="rect">
                            <a:avLst/>
                          </a:prstGeom>
                        </pic:spPr>
                      </pic:pic>
                    </a:graphicData>
                  </a:graphic>
                </wp:inline>
              </w:drawing>
            </w:r>
          </w:p>
          <w:p>
            <w:pPr>
              <w:ind w:firstLine="420" w:firstLineChars="200"/>
              <w:rPr>
                <w:rFonts w:hint="default" w:ascii="宋体" w:hAnsi="宋体" w:eastAsia="宋体"/>
                <w:sz w:val="15"/>
                <w:szCs w:val="15"/>
                <w:lang w:val="en-US" w:eastAsia="zh-CN"/>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sz w:val="15"/>
                <w:szCs w:val="15"/>
                <w:lang w:val="en-US" w:eastAsia="zh-CN"/>
              </w:rPr>
              <w:t>图1:项目技术路线图</w:t>
            </w:r>
          </w:p>
          <w:p>
            <w:pPr>
              <w:ind w:firstLine="420" w:firstLineChars="200"/>
              <w:rPr>
                <w:rFonts w:ascii="宋体" w:hAnsi="宋体"/>
                <w:szCs w:val="21"/>
              </w:rPr>
            </w:pPr>
            <w:r>
              <w:rPr>
                <w:rFonts w:hint="eastAsia" w:ascii="宋体" w:hAnsi="宋体"/>
                <w:szCs w:val="21"/>
              </w:rPr>
              <w:t>5、研究进度安排</w:t>
            </w:r>
          </w:p>
          <w:p>
            <w:pPr>
              <w:ind w:left="840" w:leftChars="400"/>
              <w:rPr>
                <w:rFonts w:ascii="宋体" w:hAnsi="宋体"/>
                <w:szCs w:val="21"/>
              </w:rPr>
            </w:pPr>
            <w:r>
              <w:rPr>
                <w:rFonts w:hint="eastAsia" w:ascii="宋体" w:hAnsi="宋体"/>
                <w:szCs w:val="21"/>
              </w:rPr>
              <w:t>2021年4月20日-2021年10月1日：广泛搜集、阅读国内外研究文献，学习有关机器学习、数学建模、聚类分析等相关理论知识，为论文奠定理论基础。</w:t>
            </w:r>
          </w:p>
          <w:p>
            <w:pPr>
              <w:ind w:left="840" w:leftChars="400"/>
              <w:rPr>
                <w:rFonts w:ascii="宋体" w:hAnsi="宋体"/>
                <w:szCs w:val="21"/>
              </w:rPr>
            </w:pPr>
            <w:r>
              <w:rPr>
                <w:rFonts w:hint="eastAsia" w:ascii="宋体" w:hAnsi="宋体"/>
                <w:szCs w:val="21"/>
              </w:rPr>
              <w:t>2021年10月1日-2022年1月1日：整理搜集资料，设计系统原型。按照预期目标，构建理论模型，使用Python或其他编程语言实现已有算法。</w:t>
            </w:r>
          </w:p>
          <w:p>
            <w:pPr>
              <w:ind w:left="840" w:leftChars="400"/>
              <w:rPr>
                <w:rFonts w:ascii="宋体" w:hAnsi="宋体"/>
                <w:szCs w:val="21"/>
              </w:rPr>
            </w:pPr>
            <w:r>
              <w:rPr>
                <w:rFonts w:hint="eastAsia" w:ascii="宋体" w:hAnsi="宋体"/>
                <w:szCs w:val="21"/>
              </w:rPr>
              <w:t>2022年1月1日-2015年2月1日：结合资料文献改进已有算法，运用数据进行实验，优化程序与模型并完成初稿。</w:t>
            </w:r>
          </w:p>
          <w:p>
            <w:pPr>
              <w:ind w:left="840" w:leftChars="400"/>
              <w:rPr>
                <w:rFonts w:ascii="宋体" w:hAnsi="宋体"/>
                <w:szCs w:val="21"/>
              </w:rPr>
            </w:pPr>
            <w:r>
              <w:rPr>
                <w:rFonts w:hint="eastAsia" w:ascii="宋体" w:hAnsi="宋体"/>
                <w:szCs w:val="21"/>
              </w:rPr>
              <w:t>2022年2月1日-2022年3月15日：整合导师修改意见及个人资料信息补充修改初稿，进行系统的全面测试，并对可能存在的问题进行修复，完成第二稿。</w:t>
            </w:r>
          </w:p>
          <w:p>
            <w:pPr>
              <w:ind w:firstLine="840" w:firstLineChars="400"/>
              <w:rPr>
                <w:rFonts w:ascii="宋体" w:hAnsi="宋体"/>
                <w:szCs w:val="21"/>
              </w:rPr>
            </w:pPr>
            <w:r>
              <w:rPr>
                <w:rFonts w:hint="eastAsia" w:ascii="宋体" w:hAnsi="宋体"/>
                <w:szCs w:val="21"/>
              </w:rPr>
              <w:t>2022年3月15日-2022年4月30日：汇总并完成结题报告，同时申报论文。</w:t>
            </w: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r>
              <w:rPr>
                <w:rFonts w:hint="eastAsia" w:ascii="宋体" w:hAnsi="宋体"/>
                <w:szCs w:val="21"/>
              </w:rPr>
              <w:t>6、项目组成员分工</w:t>
            </w:r>
          </w:p>
          <w:p>
            <w:pPr>
              <w:ind w:left="840" w:leftChars="200" w:hanging="420" w:hangingChars="200"/>
              <w:rPr>
                <w:rFonts w:ascii="宋体" w:hAnsi="宋体"/>
                <w:szCs w:val="21"/>
              </w:rPr>
            </w:pPr>
            <w:r>
              <w:rPr>
                <w:rFonts w:hint="eastAsia" w:ascii="宋体" w:hAnsi="宋体"/>
                <w:szCs w:val="21"/>
              </w:rPr>
              <w:t xml:space="preserve">    理论组(杨雨璋,许佳鸣,龙蕲樾):负责精准营销体系的设计和策略制定,学习相关算法和理论基础.</w:t>
            </w:r>
          </w:p>
          <w:p>
            <w:pPr>
              <w:rPr>
                <w:rFonts w:ascii="宋体" w:hAnsi="宋体"/>
                <w:szCs w:val="21"/>
              </w:rPr>
            </w:pPr>
            <w:r>
              <w:rPr>
                <w:rFonts w:hint="eastAsia" w:ascii="宋体" w:hAnsi="宋体"/>
                <w:szCs w:val="21"/>
              </w:rPr>
              <w:t xml:space="preserve">        程序组(张恩赐,朱宏超):负责采集数据和算法的代码实现及优化.</w:t>
            </w:r>
          </w:p>
          <w:p>
            <w:pPr>
              <w:ind w:firstLine="420" w:firstLineChars="200"/>
              <w:rPr>
                <w:rFonts w:ascii="宋体" w:hAnsi="宋体"/>
                <w:szCs w:val="21"/>
              </w:rPr>
            </w:pPr>
            <w:r>
              <w:rPr>
                <w:rFonts w:hint="eastAsia" w:ascii="宋体" w:hAnsi="宋体"/>
                <w:szCs w:val="21"/>
              </w:rPr>
              <w:t xml:space="preserve">    广泛阅读学习相关资料：全员</w:t>
            </w:r>
          </w:p>
          <w:p>
            <w:pPr>
              <w:ind w:firstLine="420" w:firstLineChars="200"/>
              <w:rPr>
                <w:rFonts w:ascii="宋体" w:hAnsi="宋体"/>
                <w:szCs w:val="21"/>
              </w:rPr>
            </w:pPr>
            <w:r>
              <w:rPr>
                <w:rFonts w:hint="eastAsia" w:ascii="宋体" w:hAnsi="宋体"/>
                <w:szCs w:val="21"/>
              </w:rPr>
              <w:t xml:space="preserve">    搭建一个简单的产品原型：全员</w:t>
            </w:r>
          </w:p>
          <w:p>
            <w:pPr>
              <w:ind w:firstLine="420" w:firstLineChars="200"/>
              <w:rPr>
                <w:rFonts w:ascii="宋体" w:hAnsi="宋体"/>
                <w:szCs w:val="21"/>
              </w:rPr>
            </w:pPr>
            <w:r>
              <w:rPr>
                <w:rFonts w:hint="eastAsia" w:ascii="宋体" w:hAnsi="宋体"/>
                <w:szCs w:val="21"/>
              </w:rPr>
              <w:t xml:space="preserve">    撰写报告、论文：全员</w:t>
            </w:r>
          </w:p>
          <w:p>
            <w:pPr>
              <w:ind w:firstLine="420" w:firstLineChars="200"/>
              <w:rPr>
                <w:rFonts w:ascii="宋体" w:hAnsi="宋体"/>
                <w:szCs w:val="21"/>
              </w:rPr>
            </w:pPr>
          </w:p>
          <w:p>
            <w:pPr>
              <w:ind w:firstLine="420" w:firstLineChars="200"/>
              <w:rPr>
                <w:rFonts w:ascii="宋体" w:hAnsi="宋体"/>
                <w:szCs w:val="21"/>
              </w:rPr>
            </w:pP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45" w:hRule="atLeast"/>
        </w:trPr>
        <w:tc>
          <w:tcPr>
            <w:tcW w:w="9737" w:type="dxa"/>
            <w:gridSpan w:val="10"/>
          </w:tcPr>
          <w:p>
            <w:pPr>
              <w:spacing w:before="156" w:beforeLines="50"/>
              <w:rPr>
                <w:rFonts w:ascii="宋体" w:hAnsi="宋体"/>
                <w:b/>
                <w:szCs w:val="21"/>
              </w:rPr>
            </w:pPr>
            <w:r>
              <w:rPr>
                <w:rFonts w:hint="eastAsia" w:ascii="宋体" w:hAnsi="宋体"/>
                <w:b/>
                <w:szCs w:val="21"/>
              </w:rPr>
              <w:t>四、预期成果（在对应项目后填写明细）</w:t>
            </w:r>
          </w:p>
          <w:p>
            <w:pPr>
              <w:spacing w:line="440" w:lineRule="exact"/>
              <w:ind w:right="-147" w:rightChars="-70"/>
              <w:rPr>
                <w:rFonts w:ascii="宋体" w:hAnsi="宋体"/>
                <w:sz w:val="24"/>
              </w:rPr>
            </w:pPr>
            <w:r>
              <w:rPr>
                <w:rFonts w:hint="eastAsia" w:ascii="宋体" w:hAnsi="宋体"/>
                <w:sz w:val="24"/>
              </w:rPr>
              <w:t>A、研究报告： 1  篇；(对一个给定平台的用户画像分析报告)</w:t>
            </w:r>
          </w:p>
          <w:p>
            <w:pPr>
              <w:spacing w:line="440" w:lineRule="exact"/>
              <w:rPr>
                <w:rFonts w:ascii="宋体" w:hAnsi="宋体"/>
                <w:sz w:val="24"/>
              </w:rPr>
            </w:pPr>
            <w:r>
              <w:rPr>
                <w:rFonts w:hint="eastAsia" w:ascii="宋体" w:hAnsi="宋体"/>
                <w:sz w:val="24"/>
              </w:rPr>
              <w:t>B、论文发表： 1  篇；</w:t>
            </w:r>
          </w:p>
          <w:p>
            <w:pPr>
              <w:spacing w:line="440" w:lineRule="exact"/>
              <w:rPr>
                <w:rFonts w:ascii="宋体" w:hAnsi="宋体"/>
                <w:sz w:val="24"/>
              </w:rPr>
            </w:pPr>
            <w:r>
              <w:rPr>
                <w:rFonts w:hint="eastAsia" w:ascii="宋体" w:hAnsi="宋体"/>
                <w:sz w:val="24"/>
              </w:rPr>
              <w:t>C、专利申请： 0  项；</w:t>
            </w:r>
          </w:p>
          <w:p>
            <w:pPr>
              <w:spacing w:line="440" w:lineRule="exact"/>
              <w:rPr>
                <w:rFonts w:ascii="宋体" w:hAnsi="宋体"/>
                <w:sz w:val="24"/>
              </w:rPr>
            </w:pPr>
            <w:r>
              <w:rPr>
                <w:rFonts w:hint="eastAsia" w:ascii="宋体" w:hAnsi="宋体"/>
                <w:sz w:val="24"/>
              </w:rPr>
              <w:t xml:space="preserve">D、产品设计： </w:t>
            </w:r>
            <w:r>
              <w:rPr>
                <w:rFonts w:hint="eastAsia" w:ascii="宋体" w:hAnsi="宋体"/>
                <w:sz w:val="24"/>
                <w:lang w:val="en-US" w:eastAsia="zh-CN"/>
              </w:rPr>
              <w:t>0</w:t>
            </w: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个；</w:t>
            </w:r>
          </w:p>
          <w:p>
            <w:pPr>
              <w:spacing w:line="440" w:lineRule="exact"/>
              <w:rPr>
                <w:rFonts w:ascii="宋体" w:hAnsi="宋体"/>
                <w:sz w:val="24"/>
              </w:rPr>
            </w:pPr>
            <w:r>
              <w:rPr>
                <w:rFonts w:hint="eastAsia" w:ascii="宋体" w:hAnsi="宋体"/>
                <w:sz w:val="24"/>
              </w:rPr>
              <w:t>E、成果实物： 1  个；(研究过程中完成的代码项目)</w:t>
            </w:r>
          </w:p>
          <w:p>
            <w:pPr>
              <w:spacing w:before="156" w:beforeLines="50"/>
              <w:rPr>
                <w:rFonts w:ascii="宋体" w:hAnsi="宋体"/>
                <w:sz w:val="24"/>
              </w:rPr>
            </w:pPr>
            <w:r>
              <w:rPr>
                <w:rFonts w:hint="eastAsia" w:ascii="宋体" w:hAnsi="宋体"/>
                <w:sz w:val="24"/>
              </w:rPr>
              <w:t>F、其它预期成果：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57" w:hRule="atLeast"/>
        </w:trPr>
        <w:tc>
          <w:tcPr>
            <w:tcW w:w="9737" w:type="dxa"/>
            <w:gridSpan w:val="10"/>
          </w:tcPr>
          <w:p>
            <w:pPr>
              <w:numPr>
                <w:ilvl w:val="0"/>
                <w:numId w:val="1"/>
              </w:numPr>
              <w:spacing w:before="156" w:beforeLines="50"/>
              <w:rPr>
                <w:rFonts w:hint="eastAsia" w:ascii="宋体" w:hAnsi="宋体"/>
                <w:b/>
                <w:szCs w:val="21"/>
                <w:highlight w:val="yellow"/>
              </w:rPr>
            </w:pPr>
            <w:r>
              <w:rPr>
                <w:rFonts w:hint="eastAsia" w:ascii="宋体" w:hAnsi="宋体"/>
                <w:b/>
                <w:szCs w:val="21"/>
              </w:rPr>
              <w:t>经费预算</w:t>
            </w:r>
            <w:r>
              <w:rPr>
                <w:rFonts w:hint="eastAsia" w:ascii="宋体" w:hAnsi="宋体"/>
                <w:b/>
                <w:szCs w:val="21"/>
                <w:highlight w:val="yellow"/>
              </w:rPr>
              <w:t>。。。。。。。。这个需要有</w:t>
            </w:r>
          </w:p>
          <w:p>
            <w:pPr>
              <w:spacing w:before="156" w:beforeLines="50"/>
              <w:rPr>
                <w:sz w:val="2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505"/>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b/>
                      <w:sz w:val="22"/>
                    </w:rPr>
                  </w:pPr>
                  <w:r>
                    <w:rPr>
                      <w:rFonts w:hint="eastAsia"/>
                      <w:b/>
                      <w:sz w:val="22"/>
                    </w:rPr>
                    <w:t>项目</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b/>
                      <w:sz w:val="22"/>
                    </w:rPr>
                  </w:pPr>
                  <w:r>
                    <w:rPr>
                      <w:rFonts w:hint="eastAsia"/>
                      <w:b/>
                      <w:sz w:val="22"/>
                    </w:rPr>
                    <w:t>预算（元）</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b/>
                      <w:sz w:val="22"/>
                    </w:rPr>
                  </w:pPr>
                  <w:r>
                    <w:rPr>
                      <w:rFonts w:hint="eastAsia"/>
                      <w:b/>
                      <w:sz w:val="22"/>
                    </w:rPr>
                    <w:t>计算依据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设备费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材料费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测试化验加工费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ascii="宋体" w:hAnsi="宋体"/>
                      <w:szCs w:val="21"/>
                    </w:rPr>
                    <w:t>燃料动力费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差旅费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会议费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ascii="宋体" w:hAnsi="宋体"/>
                      <w:szCs w:val="21"/>
                    </w:rPr>
                    <w:t>出版/文献/信息传播/知识产权事务费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其他</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8686" w:type="dxa"/>
                  <w:gridSpan w:val="3"/>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330" w:firstLineChars="150"/>
                    <w:jc w:val="left"/>
                    <w:rPr>
                      <w:sz w:val="22"/>
                    </w:rPr>
                  </w:pPr>
                  <w:r>
                    <w:rPr>
                      <w:rFonts w:hint="eastAsia"/>
                      <w:sz w:val="22"/>
                    </w:rPr>
                    <w:t>合计：              （元）</w:t>
                  </w:r>
                </w:p>
              </w:tc>
            </w:tr>
          </w:tbl>
          <w:p>
            <w:pPr>
              <w:ind w:firstLine="480"/>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737" w:type="dxa"/>
            <w:gridSpan w:val="10"/>
          </w:tcPr>
          <w:p>
            <w:pPr>
              <w:spacing w:before="156" w:beforeLines="50"/>
              <w:rPr>
                <w:rFonts w:ascii="宋体" w:hAnsi="宋体"/>
                <w:b/>
                <w:szCs w:val="21"/>
              </w:rPr>
            </w:pPr>
            <w:r>
              <w:rPr>
                <w:rFonts w:hint="eastAsia" w:ascii="宋体" w:hAnsi="宋体"/>
                <w:b/>
                <w:szCs w:val="21"/>
              </w:rPr>
              <w:t>六</w:t>
            </w:r>
            <w:r>
              <w:rPr>
                <w:rFonts w:hint="eastAsia" w:ascii="宋体" w:hAnsi="宋体"/>
                <w:b/>
                <w:color w:val="000000"/>
                <w:szCs w:val="21"/>
              </w:rPr>
              <w:t>、指导教师意见</w:t>
            </w:r>
          </w:p>
          <w:p>
            <w:pPr>
              <w:spacing w:before="156" w:beforeLines="50"/>
              <w:rPr>
                <w:rFonts w:ascii="宋体" w:hAnsi="宋体"/>
                <w:szCs w:val="21"/>
              </w:rPr>
            </w:pPr>
          </w:p>
          <w:p>
            <w:pPr>
              <w:spacing w:before="156" w:beforeLines="50"/>
              <w:rPr>
                <w:rFonts w:ascii="宋体" w:hAnsi="宋体"/>
                <w:szCs w:val="21"/>
              </w:rPr>
            </w:pPr>
          </w:p>
          <w:p>
            <w:pPr>
              <w:rPr>
                <w:rFonts w:ascii="宋体" w:hAnsi="宋体"/>
                <w:szCs w:val="21"/>
              </w:rPr>
            </w:pPr>
            <w:r>
              <w:rPr>
                <w:rFonts w:hint="eastAsia" w:ascii="宋体" w:hAnsi="宋体"/>
                <w:szCs w:val="21"/>
              </w:rPr>
              <w:t xml:space="preserve">                                                 签名：</w:t>
            </w:r>
          </w:p>
          <w:p>
            <w:pPr>
              <w:rPr>
                <w:rFonts w:ascii="宋体" w:hAnsi="宋体"/>
                <w:szCs w:val="21"/>
              </w:rPr>
            </w:pPr>
          </w:p>
          <w:p>
            <w:pPr>
              <w:spacing w:before="156" w:beforeLines="50"/>
              <w:rPr>
                <w:rFonts w:ascii="宋体" w:hAnsi="宋体"/>
                <w:szCs w:val="21"/>
              </w:rPr>
            </w:pPr>
            <w:r>
              <w:rPr>
                <w:rFonts w:hint="eastAsia" w:ascii="宋体" w:hAnsi="宋体"/>
                <w:szCs w:val="21"/>
              </w:rPr>
              <w:t xml:space="preserve">                                                  年   月    日</w:t>
            </w:r>
          </w:p>
          <w:p>
            <w:pPr>
              <w:spacing w:before="156" w:beforeLines="50"/>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3" w:hRule="atLeast"/>
        </w:trPr>
        <w:tc>
          <w:tcPr>
            <w:tcW w:w="9737" w:type="dxa"/>
            <w:gridSpan w:val="10"/>
          </w:tcPr>
          <w:p>
            <w:pPr>
              <w:spacing w:before="156" w:beforeLines="50"/>
              <w:rPr>
                <w:rFonts w:ascii="宋体" w:hAnsi="宋体"/>
                <w:b/>
                <w:szCs w:val="21"/>
              </w:rPr>
            </w:pPr>
            <w:r>
              <w:rPr>
                <w:rFonts w:hint="eastAsia" w:ascii="宋体" w:hAnsi="宋体"/>
                <w:b/>
                <w:szCs w:val="21"/>
              </w:rPr>
              <w:t>七、学院意见</w:t>
            </w:r>
          </w:p>
          <w:p>
            <w:pPr>
              <w:spacing w:before="156" w:beforeLines="50"/>
              <w:rPr>
                <w:rFonts w:ascii="宋体" w:hAnsi="宋体"/>
                <w:szCs w:val="21"/>
              </w:rPr>
            </w:pPr>
          </w:p>
          <w:p>
            <w:pPr>
              <w:spacing w:before="156" w:beforeLines="50"/>
              <w:rPr>
                <w:rFonts w:ascii="宋体" w:hAnsi="宋体"/>
                <w:szCs w:val="21"/>
              </w:rPr>
            </w:pPr>
          </w:p>
          <w:p>
            <w:pPr>
              <w:spacing w:before="156" w:beforeLines="50"/>
              <w:rPr>
                <w:rFonts w:ascii="宋体" w:hAnsi="宋体"/>
                <w:szCs w:val="21"/>
              </w:rPr>
            </w:pPr>
          </w:p>
          <w:p>
            <w:pPr>
              <w:ind w:firstLine="1680" w:firstLineChars="800"/>
              <w:rPr>
                <w:rFonts w:ascii="宋体" w:hAnsi="宋体"/>
                <w:szCs w:val="21"/>
              </w:rPr>
            </w:pPr>
            <w:r>
              <w:rPr>
                <w:rFonts w:hint="eastAsia"/>
                <w:szCs w:val="21"/>
              </w:rPr>
              <w:t>学院评审委员会（小组）负责人</w:t>
            </w:r>
            <w:r>
              <w:rPr>
                <w:rFonts w:hint="eastAsia" w:ascii="宋体" w:hAnsi="宋体"/>
                <w:szCs w:val="21"/>
              </w:rPr>
              <w:t>签名：        （学院盖章）</w:t>
            </w:r>
          </w:p>
          <w:p>
            <w:pPr>
              <w:ind w:firstLine="2730" w:firstLineChars="1300"/>
              <w:rPr>
                <w:rFonts w:ascii="宋体" w:hAnsi="宋体"/>
                <w:szCs w:val="21"/>
              </w:rPr>
            </w:pPr>
          </w:p>
          <w:p>
            <w:pPr>
              <w:spacing w:before="156" w:beforeLines="50"/>
              <w:rPr>
                <w:rFonts w:ascii="宋体" w:hAnsi="宋体"/>
                <w:szCs w:val="21"/>
              </w:rPr>
            </w:pPr>
            <w:r>
              <w:rPr>
                <w:rFonts w:hint="eastAsia" w:ascii="宋体" w:hAnsi="宋体"/>
                <w:szCs w:val="21"/>
              </w:rPr>
              <w:t xml:space="preserve">                                                   年   月    日</w:t>
            </w:r>
          </w:p>
          <w:p>
            <w:pPr>
              <w:spacing w:before="156" w:beforeLines="50"/>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39" w:hRule="atLeast"/>
        </w:trPr>
        <w:tc>
          <w:tcPr>
            <w:tcW w:w="9737" w:type="dxa"/>
            <w:gridSpan w:val="10"/>
          </w:tcPr>
          <w:p>
            <w:pPr>
              <w:spacing w:before="120"/>
              <w:jc w:val="left"/>
              <w:rPr>
                <w:rFonts w:ascii="宋体" w:hAnsi="宋体"/>
                <w:b/>
                <w:szCs w:val="21"/>
              </w:rPr>
            </w:pPr>
            <w:r>
              <w:rPr>
                <w:rFonts w:hint="eastAsia" w:ascii="宋体" w:hAnsi="宋体"/>
                <w:b/>
                <w:szCs w:val="21"/>
              </w:rPr>
              <w:t>八、项目负责人承诺：</w:t>
            </w:r>
          </w:p>
          <w:p>
            <w:pPr>
              <w:spacing w:before="120"/>
              <w:ind w:firstLine="420"/>
              <w:rPr>
                <w:rFonts w:ascii="宋体" w:hAnsi="宋体"/>
                <w:b/>
                <w:bCs/>
                <w:szCs w:val="21"/>
              </w:rPr>
            </w:pPr>
            <w:r>
              <w:rPr>
                <w:rFonts w:hint="eastAsia" w:ascii="宋体" w:hAnsi="宋体"/>
                <w:b/>
                <w:bCs/>
                <w:szCs w:val="21"/>
              </w:rPr>
              <w:t>我保证填报内容的真实性。我已阅知并严格遵守天津大学关于大学生创新创业训练项目管理办法和相关财务管理制度规定。本人将按照申报书的内容负责实施本项目，切实保证学习研究时间，认真开展项目工作，及时报告重大情况变动，按时报送有关材料。</w:t>
            </w:r>
          </w:p>
          <w:p>
            <w:pPr>
              <w:spacing w:before="120"/>
              <w:ind w:firstLine="420"/>
              <w:rPr>
                <w:rFonts w:ascii="宋体" w:hAnsi="宋体"/>
                <w:szCs w:val="21"/>
              </w:rPr>
            </w:pPr>
          </w:p>
          <w:p>
            <w:pPr>
              <w:spacing w:line="360" w:lineRule="auto"/>
              <w:ind w:left="5489"/>
              <w:rPr>
                <w:rFonts w:ascii="宋体" w:hAnsi="宋体"/>
                <w:szCs w:val="21"/>
              </w:rPr>
            </w:pPr>
          </w:p>
          <w:p>
            <w:pPr>
              <w:spacing w:line="360" w:lineRule="auto"/>
              <w:ind w:left="5489"/>
              <w:rPr>
                <w:rFonts w:ascii="宋体" w:hAnsi="宋体"/>
                <w:szCs w:val="21"/>
              </w:rPr>
            </w:pPr>
            <w:r>
              <w:rPr>
                <w:rFonts w:hint="eastAsia" w:ascii="宋体" w:hAnsi="宋体"/>
                <w:szCs w:val="21"/>
              </w:rPr>
              <w:t xml:space="preserve">负责人签名： </w:t>
            </w:r>
          </w:p>
          <w:p>
            <w:pPr>
              <w:spacing w:before="156" w:beforeLines="50"/>
              <w:rPr>
                <w:rFonts w:ascii="宋体" w:hAnsi="宋体"/>
                <w:b/>
                <w:szCs w:val="21"/>
              </w:rPr>
            </w:pPr>
            <w:r>
              <w:rPr>
                <w:rFonts w:ascii="宋体" w:hAnsi="宋体"/>
                <w:szCs w:val="21"/>
              </w:rPr>
              <w:t xml:space="preserve">    </w:t>
            </w: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0" w:hRule="atLeast"/>
        </w:trPr>
        <w:tc>
          <w:tcPr>
            <w:tcW w:w="9737" w:type="dxa"/>
            <w:gridSpan w:val="10"/>
          </w:tcPr>
          <w:p>
            <w:pPr>
              <w:snapToGrid w:val="0"/>
              <w:jc w:val="left"/>
              <w:rPr>
                <w:rFonts w:ascii="宋体" w:hAnsi="宋体"/>
                <w:szCs w:val="21"/>
              </w:rPr>
            </w:pPr>
            <w:r>
              <w:rPr>
                <w:rFonts w:hint="eastAsia" w:ascii="宋体" w:hAnsi="宋体"/>
                <w:b/>
                <w:szCs w:val="21"/>
              </w:rPr>
              <w:t>九、学校推荐意见</w:t>
            </w:r>
            <w:r>
              <w:rPr>
                <w:rFonts w:hint="eastAsia" w:ascii="宋体" w:hAnsi="宋体"/>
                <w:szCs w:val="21"/>
              </w:rPr>
              <w:t xml:space="preserve">       </w:t>
            </w:r>
          </w:p>
          <w:p>
            <w:pPr>
              <w:snapToGrid w:val="0"/>
              <w:jc w:val="left"/>
              <w:rPr>
                <w:rFonts w:ascii="宋体" w:hAnsi="宋体"/>
                <w:szCs w:val="21"/>
              </w:rPr>
            </w:pPr>
          </w:p>
          <w:p>
            <w:pPr>
              <w:snapToGrid w:val="0"/>
              <w:jc w:val="left"/>
              <w:rPr>
                <w:rFonts w:ascii="宋体" w:hAnsi="宋体"/>
                <w:szCs w:val="21"/>
              </w:rPr>
            </w:pPr>
          </w:p>
          <w:p>
            <w:pPr>
              <w:snapToGrid w:val="0"/>
              <w:jc w:val="left"/>
              <w:rPr>
                <w:rFonts w:ascii="宋体" w:hAnsi="宋体"/>
                <w:szCs w:val="21"/>
              </w:rPr>
            </w:pPr>
          </w:p>
          <w:p>
            <w:pPr>
              <w:snapToGrid w:val="0"/>
              <w:jc w:val="left"/>
              <w:rPr>
                <w:rFonts w:ascii="宋体" w:hAnsi="宋体"/>
                <w:szCs w:val="21"/>
              </w:rPr>
            </w:pPr>
          </w:p>
          <w:p>
            <w:pPr>
              <w:snapToGrid w:val="0"/>
              <w:jc w:val="center"/>
              <w:rPr>
                <w:rFonts w:ascii="宋体" w:hAnsi="宋体"/>
                <w:szCs w:val="21"/>
              </w:rPr>
            </w:pPr>
            <w:r>
              <w:rPr>
                <w:rFonts w:hint="eastAsia" w:ascii="宋体" w:hAnsi="宋体"/>
                <w:szCs w:val="21"/>
              </w:rPr>
              <w:t xml:space="preserve">                学校负责人签名：        （学校公章） </w:t>
            </w:r>
          </w:p>
          <w:p>
            <w:pPr>
              <w:snapToGrid w:val="0"/>
              <w:jc w:val="center"/>
              <w:rPr>
                <w:rFonts w:ascii="宋体" w:hAnsi="宋体"/>
                <w:szCs w:val="21"/>
              </w:rPr>
            </w:pPr>
          </w:p>
          <w:p>
            <w:pPr>
              <w:tabs>
                <w:tab w:val="left" w:pos="6127"/>
              </w:tabs>
              <w:ind w:right="480" w:firstLine="5355" w:firstLineChars="2550"/>
              <w:rPr>
                <w:rFonts w:ascii="宋体" w:hAnsi="宋体"/>
                <w:szCs w:val="21"/>
              </w:rPr>
            </w:pPr>
            <w:r>
              <w:rPr>
                <w:rFonts w:hint="eastAsia" w:ascii="宋体" w:hAnsi="宋体"/>
                <w:szCs w:val="21"/>
              </w:rPr>
              <w:t>年   月    日</w:t>
            </w:r>
          </w:p>
        </w:tc>
      </w:tr>
    </w:tbl>
    <w:p/>
    <w:p/>
    <w:p/>
    <w:p>
      <w:pPr>
        <w:rPr>
          <w:rFonts w:hint="eastAsia"/>
          <w:lang w:val="en-US" w:eastAsia="zh-CN"/>
        </w:rPr>
      </w:pPr>
      <w:r>
        <w:rPr>
          <w:rFonts w:hint="eastAsia"/>
          <w:lang w:val="en-US" w:eastAsia="zh-CN"/>
        </w:rPr>
        <w:t>引用文献:</w:t>
      </w:r>
    </w:p>
    <w:p>
      <w:pPr>
        <w:rPr>
          <w:rFonts w:hint="eastAsia"/>
          <w:lang w:val="en-US" w:eastAsia="zh-CN"/>
        </w:rPr>
      </w:pPr>
      <w:r>
        <w:rPr>
          <w:rFonts w:hint="eastAsia"/>
          <w:lang w:val="en-US" w:eastAsia="zh-CN"/>
        </w:rPr>
        <w:t>[1]《The Inmates Are Running the Asylum: Why High Tech Products Drive Us Crazy and How to Restore the Sanity》（Sams 出版社，1999）</w:t>
      </w:r>
    </w:p>
    <w:p>
      <w:pPr>
        <w:rPr>
          <w:rFonts w:hint="eastAsia"/>
          <w:lang w:val="en-US" w:eastAsia="zh-CN"/>
        </w:rPr>
      </w:pPr>
      <w:r>
        <w:rPr>
          <w:rFonts w:hint="eastAsia"/>
          <w:lang w:val="en-US" w:eastAsia="zh-CN"/>
        </w:rPr>
        <w:t>[2]吴加琪."我国用户画像研究的知识网络与热点领域分析."</w:t>
      </w:r>
      <w:r>
        <w:rPr>
          <w:rFonts w:hint="default"/>
          <w:lang w:val="en-US" w:eastAsia="zh-CN"/>
        </w:rPr>
        <w:t> 现代情报 38.08(2018):130-135+143. doi:CNKI:SUN:XDQB.0.2018-08-018.</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DCEC9"/>
    <w:multiLevelType w:val="singleLevel"/>
    <w:tmpl w:val="1CADCEC9"/>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11"/>
    <w:rsid w:val="00086911"/>
    <w:rsid w:val="00553799"/>
    <w:rsid w:val="00AF29B2"/>
    <w:rsid w:val="00B652E5"/>
    <w:rsid w:val="00C552C9"/>
    <w:rsid w:val="00CC734A"/>
    <w:rsid w:val="02592E02"/>
    <w:rsid w:val="02C21225"/>
    <w:rsid w:val="03656EEE"/>
    <w:rsid w:val="0450036D"/>
    <w:rsid w:val="05D04B6D"/>
    <w:rsid w:val="07A43C3D"/>
    <w:rsid w:val="092F2ABA"/>
    <w:rsid w:val="0B7B5CBE"/>
    <w:rsid w:val="0BFD78E8"/>
    <w:rsid w:val="0D4967AB"/>
    <w:rsid w:val="0FA50CA0"/>
    <w:rsid w:val="106367BD"/>
    <w:rsid w:val="12681619"/>
    <w:rsid w:val="1A5348B8"/>
    <w:rsid w:val="1B6D72CC"/>
    <w:rsid w:val="25824884"/>
    <w:rsid w:val="282C7B1D"/>
    <w:rsid w:val="2BD162AF"/>
    <w:rsid w:val="2C0F598A"/>
    <w:rsid w:val="2C270734"/>
    <w:rsid w:val="2E6C6713"/>
    <w:rsid w:val="2E8B4096"/>
    <w:rsid w:val="2F920DB3"/>
    <w:rsid w:val="31B54C36"/>
    <w:rsid w:val="31E925BD"/>
    <w:rsid w:val="348B3800"/>
    <w:rsid w:val="355E29F3"/>
    <w:rsid w:val="35AA0A48"/>
    <w:rsid w:val="35F26B7A"/>
    <w:rsid w:val="36ED5B51"/>
    <w:rsid w:val="3DC245F8"/>
    <w:rsid w:val="470D4AC8"/>
    <w:rsid w:val="474C3CF2"/>
    <w:rsid w:val="488743A4"/>
    <w:rsid w:val="4895485C"/>
    <w:rsid w:val="4F453E76"/>
    <w:rsid w:val="50C515EA"/>
    <w:rsid w:val="54322862"/>
    <w:rsid w:val="55C03868"/>
    <w:rsid w:val="5974367B"/>
    <w:rsid w:val="5B6A634B"/>
    <w:rsid w:val="5D0A18D8"/>
    <w:rsid w:val="5EF06482"/>
    <w:rsid w:val="62522556"/>
    <w:rsid w:val="638A4F37"/>
    <w:rsid w:val="660C07C6"/>
    <w:rsid w:val="6B5519E3"/>
    <w:rsid w:val="6C0442AA"/>
    <w:rsid w:val="70B13E98"/>
    <w:rsid w:val="716F1E0C"/>
    <w:rsid w:val="77D86B5E"/>
    <w:rsid w:val="7B306C92"/>
    <w:rsid w:val="7DC75A28"/>
    <w:rsid w:val="7F9A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832</Words>
  <Characters>4747</Characters>
  <Lines>39</Lines>
  <Paragraphs>11</Paragraphs>
  <TotalTime>52</TotalTime>
  <ScaleCrop>false</ScaleCrop>
  <LinksUpToDate>false</LinksUpToDate>
  <CharactersWithSpaces>5568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2019-03-11T08:59:00Z</dcterms:created>
  <dc:creator>Windows 用户</dc:creator>
  <cp:lastModifiedBy>zec</cp:lastModifiedBy>
  <dcterms:modified xsi:type="dcterms:W3CDTF">2021-04-13T07:50:05Z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31F8A0BFA12443579B332F4124DE7C6A</vt:lpwstr>
  </property>
</Properties>
</file>