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</w:t>
      </w:r>
      <w:r>
        <w:rPr>
          <w:rFonts w:hint="eastAsia" w:ascii="华文行楷" w:hAnsi="华文行楷" w:eastAsia="华文行楷" w:cs="华文行楷"/>
          <w:sz w:val="44"/>
          <w:szCs w:val="44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华文行楷" w:hAnsi="华文行楷" w:eastAsia="华文行楷" w:cs="华文行楷"/>
          <w:sz w:val="44"/>
          <w:szCs w:val="44"/>
        </w:rPr>
        <w:t>问题详述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44"/>
          <w:szCs w:val="44"/>
          <w:lang w:val="en-US" w:eastAsia="zh-CN"/>
        </w:rPr>
        <w:t xml:space="preserve">                             </w:t>
      </w: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曾攀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1.“点赞”设计不合理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点赞(或取消赞)前后，点赞的图标、文字没有发生变化，难以分辨出是否点赞了该条动态</w:t>
            </w:r>
          </w:p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点赞的图标不合理，传递出的信息是“踩”，不是“赞”</w:t>
            </w:r>
          </w:p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点击点赞后，页面跳转到动态具体信息页面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设计时不严谨，没有考虑到用户的习惯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2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点赞前后，图标应变色，文字应由“点赞”变为“取消赞”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2.更换一个拇指朝上的图标</w:t>
            </w:r>
          </w:p>
          <w:p>
            <w:pPr>
              <w:pStyle w:val="5"/>
              <w:numPr>
                <w:numId w:val="0"/>
              </w:numPr>
              <w:spacing w:before="93" w:beforeLines="30" w:after="93" w:afterLines="3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3.点赞后页面不应该跳转，而是仍旧留在该页面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ascii="华文行楷" w:hAnsi="华文行楷" w:eastAsia="华文行楷" w:cs="华文行楷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430395" cy="1160145"/>
                  <wp:effectExtent l="0" t="0" r="8255" b="1905"/>
                  <wp:docPr id="1" name="图片 1" descr="人机交互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人机交互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15317" b="1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9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985" cy="1309370"/>
                  <wp:effectExtent l="0" t="0" r="5715" b="5080"/>
                  <wp:docPr id="3" name="图片 3" descr="人机交互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人机交互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2.在健身与动态中，发表时间和发表人位置不合理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发表时间和发表人重要程度颠倒，动态展示的信息中，发表人的重要程度应该大于发表时间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没有考虑用户的习惯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将发表人和发表时间位置调换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0080" cy="1064260"/>
                  <wp:effectExtent l="0" t="0" r="7620" b="2540"/>
                  <wp:docPr id="4" name="图片 4" descr="人机交互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人机交互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3.删除按钮与发表人、点赞按钮风格不一致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删除按钮与发表人、点赞按钮风格不一致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设计时不严谨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删除按钮的风格应设计成和发表人、点赞按钮风格一致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985" cy="911860"/>
                  <wp:effectExtent l="0" t="0" r="5715" b="2540"/>
                  <wp:docPr id="5" name="图片 5" descr="人机交互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人机交互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4.翻页浏览的导航里，没有显示总页数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3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翻页浏览的导航里，没有显示总页数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2.Prev和Next按钮不够形象，不懂英文的用户可能不知道这两个按钮的用途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设计问题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1.应显示总页数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Prev按钮上应该加一个“&lt;”图标，Next按钮上应该加一个“&gt;”图标，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传达出向前和向后翻页的意思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350" cy="1431290"/>
                  <wp:effectExtent l="0" t="0" r="6350" b="16510"/>
                  <wp:docPr id="7" name="图片 7" descr="人机交互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人机交互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5.标签没对齐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4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“时间”、“地点”、“运动量”、“相当于跑了”没有对齐</w:t>
            </w:r>
          </w:p>
          <w:p>
            <w:pPr>
              <w:pStyle w:val="5"/>
              <w:numPr>
                <w:ilvl w:val="0"/>
                <w:numId w:val="4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“总健身时长”、“相当于跑了”、“个性签名”没有对齐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没有同意设计风格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设置为左对齐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67310</wp:posOffset>
                  </wp:positionV>
                  <wp:extent cx="2106295" cy="1483995"/>
                  <wp:effectExtent l="0" t="0" r="8255" b="1905"/>
                  <wp:wrapSquare wrapText="bothSides"/>
                  <wp:docPr id="9" name="图片 9" descr="人机交互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人机交互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6816" t="10191" r="9442" b="8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179955" cy="1309370"/>
                  <wp:effectExtent l="0" t="0" r="10795" b="5080"/>
                  <wp:docPr id="8" name="图片 8" descr="人机交互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人机交互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770" t="4134" r="16243" b="2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6.在搜索框中，提示文字需要手动删除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asciiTheme="minorEastAsia" w:hAnsiTheme="minorEastAsia" w:cstheme="minorEastAsia"/>
                <w:sz w:val="24"/>
                <w:szCs w:val="32"/>
                <w:lang w:val="en-US" w:eastAsia="zh-CN"/>
              </w:rPr>
              <w:t>在搜索栏里输入文字后，“搜索好友”四个字没有消失，需要用户手动删除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程序员偷懒，没有实现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Theme="minorEastAsia" w:hAnsiTheme="minorEastAsia" w:cstheme="minorEastAsia"/>
                <w:sz w:val="24"/>
                <w:szCs w:val="32"/>
                <w:lang w:val="en-US" w:eastAsia="zh-CN"/>
              </w:rPr>
              <w:t>在用户输入文字后，“搜索好友”四个字应自动消失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780790" cy="942975"/>
                  <wp:effectExtent l="0" t="0" r="10160" b="9525"/>
                  <wp:docPr id="10" name="图片 10" descr="人机交互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人机交互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7.“记录新的健身”按钮位置不合理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Theme="minorEastAsia" w:hAnsiTheme="minorEastAsia" w:cstheme="minorEastAsia"/>
                <w:sz w:val="24"/>
                <w:szCs w:val="32"/>
                <w:lang w:val="en-US" w:eastAsia="zh-CN"/>
              </w:rPr>
              <w:t>“记录新的健身”按钮放在搜索框下面，容易让用户误以为是搜索的按钮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设计不合理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Theme="minorEastAsia" w:hAnsiTheme="minorEastAsia" w:cstheme="minorEastAsia"/>
                <w:sz w:val="24"/>
                <w:szCs w:val="32"/>
                <w:lang w:val="en-US" w:eastAsia="zh-CN"/>
              </w:rPr>
              <w:t>将“记录新的健身”放到别处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790315" cy="1581150"/>
                  <wp:effectExtent l="0" t="0" r="635" b="0"/>
                  <wp:docPr id="11" name="图片 11" descr="人机交互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人机交互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31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</w:t>
      </w:r>
      <w:r>
        <w:rPr>
          <w:rFonts w:hint="eastAsia"/>
          <w:lang w:val="en-US" w:eastAsia="zh-CN"/>
        </w:rPr>
        <w:t>用户难以预估运动量的卡路里值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用户难以预估运动量的卡路里值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没有考虑用户的特点和知识面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增加一个选项，用于用户选择运动类型，系统根据健身时长和运动类型自动计算消耗的卡路里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76015" cy="781050"/>
                  <wp:effectExtent l="0" t="0" r="635" b="0"/>
                  <wp:docPr id="12" name="图片 12" descr="人机交互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人机交互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1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40AD"/>
    <w:multiLevelType w:val="singleLevel"/>
    <w:tmpl w:val="586A40A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6A414D"/>
    <w:multiLevelType w:val="singleLevel"/>
    <w:tmpl w:val="586A414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6A4577"/>
    <w:multiLevelType w:val="singleLevel"/>
    <w:tmpl w:val="586A457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6A4763"/>
    <w:multiLevelType w:val="singleLevel"/>
    <w:tmpl w:val="586A47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0A64"/>
    <w:rsid w:val="234B0A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2017-01-02T11:26:00Z</dcterms:created>
  <dc:creator>zengpan</dc:creator>
  <cp:lastModifiedBy>zengpan</cp:lastModifiedBy>
  <dcterms:modified xsi:type="dcterms:W3CDTF">2017-01-02T12:34:13Z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