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Ref463939512" w:displacedByCustomXml="next"/>
    <w:sdt>
      <w:sdtPr>
        <w:id w:val="-970825896"/>
        <w:docPartObj>
          <w:docPartGallery w:val="Cover Pages"/>
          <w:docPartUnique/>
        </w:docPartObj>
      </w:sdtPr>
      <w:sdtEndPr/>
      <w:sdtContent>
        <w:p w:rsidR="007F698C" w:rsidRDefault="007F698C" w:rsidP="00C3641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作者"/>
                                    <w:tag w:val=""/>
                                    <w:id w:val="-650364245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F698C" w:rsidRDefault="007F698C">
                                      <w:pPr>
                                        <w:pStyle w:val="ab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朱宇翔</w:t>
                                      </w:r>
                                    </w:p>
                                  </w:sdtContent>
                                </w:sdt>
                                <w:p w:rsidR="007F698C" w:rsidRDefault="00DB248D">
                                  <w:pPr>
                                    <w:pStyle w:val="ab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-151057861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F698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141250216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标题"/>
                                    <w:tag w:val=""/>
                                    <w:id w:val="-92857654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F698C" w:rsidRDefault="007F698C">
                                      <w:pPr>
                                        <w:pStyle w:val="ab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编译原理实验报告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31599903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F698C" w:rsidRDefault="007F698C">
                                      <w:pPr>
                                        <w:pStyle w:val="ab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LA</w:t>
                                      </w: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B1</w:t>
                                      </w:r>
                                      <w:r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：基于</w:t>
                                      </w: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有限自动机的</w:t>
                                      </w:r>
                                      <w:r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词法分析器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">
                    <v:rect id="矩形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矩形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作者"/>
                              <w:tag w:val=""/>
                              <w:id w:val="-65036424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7F698C" w:rsidRDefault="007F698C">
                                <w:pPr>
                                  <w:pStyle w:val="ab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朱宇翔</w:t>
                                </w:r>
                              </w:p>
                            </w:sdtContent>
                          </w:sdt>
                          <w:p w:rsidR="007F698C" w:rsidRDefault="007F698C">
                            <w:pPr>
                              <w:pStyle w:val="ab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-15105786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141250216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标题"/>
                              <w:tag w:val=""/>
                              <w:id w:val="-92857654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7F698C" w:rsidRDefault="007F698C">
                                <w:pPr>
                                  <w:pStyle w:val="ab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编译原理实验报告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31599903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7F698C" w:rsidRDefault="007F698C">
                                <w:pPr>
                                  <w:pStyle w:val="ab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LA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B1</w:t>
                                </w:r>
                                <w:r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：基于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有限自动机的</w:t>
                                </w:r>
                                <w:r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词法分析器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F698C" w:rsidRDefault="007F698C" w:rsidP="00C36412">
          <w:r>
            <w:br w:type="page"/>
          </w:r>
        </w:p>
      </w:sdtContent>
    </w:sdt>
    <w:p w:rsidR="00BD483B" w:rsidRDefault="00BD483B" w:rsidP="00173625">
      <w:pPr>
        <w:pStyle w:val="1"/>
        <w:spacing w:before="156" w:after="156"/>
      </w:pPr>
      <w:r>
        <w:rPr>
          <w:rFonts w:hint="eastAsia"/>
        </w:rPr>
        <w:lastRenderedPageBreak/>
        <w:t>1</w:t>
      </w:r>
      <w:r>
        <w:t xml:space="preserve"> </w:t>
      </w:r>
      <w:r w:rsidR="00F6366E">
        <w:rPr>
          <w:rFonts w:hint="eastAsia"/>
        </w:rPr>
        <w:t>目标</w:t>
      </w:r>
    </w:p>
    <w:p w:rsidR="004671B1" w:rsidRPr="00DC3B81" w:rsidRDefault="00F6366E" w:rsidP="00C36412">
      <w:r w:rsidRPr="00DC3B81">
        <w:rPr>
          <w:rFonts w:hint="eastAsia"/>
        </w:rPr>
        <w:t>本次实验中，我定义了一个简单的类似java语言的avaj语言</w:t>
      </w:r>
      <w:r w:rsidR="00C2394D" w:rsidRPr="00DC3B81">
        <w:rPr>
          <w:rFonts w:hint="eastAsia"/>
        </w:rPr>
        <w:t>。并且通过1.定义正则表达式2.通过正则表达式生成最小化的DFA 3.根据此DFA编程。最后生成一个avaj词法分析器。</w:t>
      </w:r>
    </w:p>
    <w:p w:rsidR="00BD483B" w:rsidRDefault="00BD483B" w:rsidP="00173625">
      <w:pPr>
        <w:pStyle w:val="1"/>
        <w:spacing w:before="156" w:after="156"/>
      </w:pPr>
      <w:r>
        <w:t xml:space="preserve">2 </w:t>
      </w:r>
      <w:r w:rsidR="00567E05">
        <w:rPr>
          <w:rFonts w:hint="eastAsia"/>
        </w:rPr>
        <w:t>内容概述</w:t>
      </w:r>
    </w:p>
    <w:bookmarkEnd w:id="0"/>
    <w:p w:rsidR="00722C7B" w:rsidRPr="0021562F" w:rsidRDefault="00567E05" w:rsidP="00C36412">
      <w:r>
        <w:rPr>
          <w:rFonts w:hint="eastAsia"/>
        </w:rPr>
        <w:t>本报告</w:t>
      </w:r>
      <w:r w:rsidRPr="00C36412">
        <w:rPr>
          <w:rFonts w:hint="eastAsia"/>
        </w:rPr>
        <w:t>描述了构造avaj词法分析器的过程。</w:t>
      </w:r>
      <w:r w:rsidR="0096632F" w:rsidRPr="00C36412">
        <w:rPr>
          <w:rFonts w:hint="eastAsia"/>
        </w:rPr>
        <w:t>本报告着重说明了实验模型的数据结构，核心算法及理论推导</w:t>
      </w:r>
      <w:r w:rsidR="00C61F82" w:rsidRPr="00C36412">
        <w:rPr>
          <w:rFonts w:hint="eastAsia"/>
        </w:rPr>
        <w:t>。</w:t>
      </w:r>
      <w:r w:rsidRPr="00C36412">
        <w:rPr>
          <w:rFonts w:hint="eastAsia"/>
        </w:rPr>
        <w:t>并且还包括了</w:t>
      </w:r>
      <w:r w:rsidR="00C61F82" w:rsidRPr="00C36412">
        <w:rPr>
          <w:rFonts w:hint="eastAsia"/>
        </w:rPr>
        <w:t>最终产品的概要，</w:t>
      </w:r>
      <w:r w:rsidRPr="00C36412">
        <w:rPr>
          <w:rFonts w:hint="eastAsia"/>
        </w:rPr>
        <w:t>一些遇到的困难和个人的心得和体会。</w:t>
      </w:r>
    </w:p>
    <w:p w:rsidR="007C4742" w:rsidRPr="005A311C" w:rsidRDefault="007C4742" w:rsidP="00173625">
      <w:pPr>
        <w:pStyle w:val="1"/>
        <w:spacing w:before="156" w:after="156"/>
      </w:pPr>
      <w:r w:rsidRPr="005A311C">
        <w:t xml:space="preserve">3 </w:t>
      </w:r>
      <w:r w:rsidR="00C61F82" w:rsidRPr="005A311C">
        <w:rPr>
          <w:rFonts w:hint="eastAsia"/>
        </w:rPr>
        <w:t>假设与依赖</w:t>
      </w:r>
    </w:p>
    <w:p w:rsidR="00AE7287" w:rsidRPr="00C60BEB" w:rsidRDefault="00C61F82" w:rsidP="000B5063">
      <w:pPr>
        <w:pStyle w:val="2"/>
        <w:rPr>
          <w:rFonts w:eastAsia="宋体"/>
          <w:sz w:val="24"/>
          <w:szCs w:val="24"/>
        </w:rPr>
      </w:pPr>
      <w:r w:rsidRPr="00C60BEB">
        <w:rPr>
          <w:rFonts w:hint="eastAsia"/>
        </w:rPr>
        <w:t xml:space="preserve">3.1 </w:t>
      </w:r>
      <w:r w:rsidRPr="00DC3B81">
        <w:rPr>
          <w:rFonts w:hint="eastAsia"/>
        </w:rPr>
        <w:t>实验环境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E7287" w:rsidTr="00C60B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E7287" w:rsidRDefault="00AE7287" w:rsidP="00C36412">
            <w:r>
              <w:rPr>
                <w:rFonts w:hint="eastAsia"/>
              </w:rPr>
              <w:t>操作系统</w:t>
            </w:r>
          </w:p>
        </w:tc>
        <w:tc>
          <w:tcPr>
            <w:tcW w:w="4148" w:type="dxa"/>
          </w:tcPr>
          <w:p w:rsidR="00AE7287" w:rsidRPr="00CE35D2" w:rsidRDefault="00AE7287" w:rsidP="00C364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E35D2">
              <w:rPr>
                <w:rFonts w:hint="eastAsia"/>
                <w:b w:val="0"/>
              </w:rPr>
              <w:t>Windows 10</w:t>
            </w:r>
          </w:p>
        </w:tc>
      </w:tr>
      <w:tr w:rsidR="00AE7287" w:rsidTr="00C60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E7287" w:rsidRDefault="00AE7287" w:rsidP="00C36412">
            <w:r>
              <w:rPr>
                <w:rFonts w:hint="eastAsia"/>
              </w:rPr>
              <w:t>编程语言</w:t>
            </w:r>
          </w:p>
        </w:tc>
        <w:tc>
          <w:tcPr>
            <w:tcW w:w="4148" w:type="dxa"/>
          </w:tcPr>
          <w:p w:rsidR="00AE7287" w:rsidRDefault="00AE7287" w:rsidP="00C36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Java</w:t>
            </w:r>
          </w:p>
        </w:tc>
      </w:tr>
      <w:tr w:rsidR="00AE7287" w:rsidTr="00C60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E7287" w:rsidRDefault="00AE7287" w:rsidP="00C36412">
            <w:r>
              <w:rPr>
                <w:rFonts w:hint="eastAsia"/>
              </w:rPr>
              <w:t>JDK版本</w:t>
            </w:r>
          </w:p>
        </w:tc>
        <w:tc>
          <w:tcPr>
            <w:tcW w:w="4148" w:type="dxa"/>
          </w:tcPr>
          <w:p w:rsidR="00AE7287" w:rsidRDefault="00AE7287" w:rsidP="00C36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Java</w:t>
            </w:r>
            <w:r>
              <w:t xml:space="preserve"> 1.8.0</w:t>
            </w:r>
          </w:p>
        </w:tc>
      </w:tr>
      <w:tr w:rsidR="00AE7287" w:rsidTr="00C60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E7287" w:rsidRDefault="00AE7287" w:rsidP="00C36412">
            <w:r>
              <w:rPr>
                <w:rFonts w:hint="eastAsia"/>
              </w:rPr>
              <w:t>IDE</w:t>
            </w:r>
          </w:p>
        </w:tc>
        <w:tc>
          <w:tcPr>
            <w:tcW w:w="4148" w:type="dxa"/>
          </w:tcPr>
          <w:p w:rsidR="00AE7287" w:rsidRDefault="00AE7287" w:rsidP="00C36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Eclipse Neon</w:t>
            </w:r>
          </w:p>
        </w:tc>
      </w:tr>
    </w:tbl>
    <w:p w:rsidR="000475D7" w:rsidRPr="005A311C" w:rsidRDefault="00C60BEB" w:rsidP="000B5063">
      <w:pPr>
        <w:pStyle w:val="2"/>
      </w:pPr>
      <w:r w:rsidRPr="005A311C">
        <w:t>3.2 avaj</w:t>
      </w:r>
      <w:r w:rsidRPr="005A311C">
        <w:rPr>
          <w:rFonts w:hint="eastAsia"/>
        </w:rPr>
        <w:t>语言定义</w:t>
      </w:r>
    </w:p>
    <w:p w:rsidR="000A20E1" w:rsidRPr="000A20E1" w:rsidRDefault="009D15A1" w:rsidP="005A311C">
      <w:pPr>
        <w:pStyle w:val="3"/>
      </w:pPr>
      <w:r>
        <w:rPr>
          <w:rFonts w:hint="eastAsia"/>
        </w:rPr>
        <w:t>3.2.1</w:t>
      </w:r>
      <w:r w:rsidR="000A20E1">
        <w:rPr>
          <w:rFonts w:hint="eastAsia"/>
        </w:rPr>
        <w:t xml:space="preserve"> 保留字</w:t>
      </w:r>
    </w:p>
    <w:p w:rsidR="00C60BEB" w:rsidRDefault="000A20E1" w:rsidP="00C36412">
      <w:r>
        <w:rPr>
          <w:rFonts w:hint="eastAsia"/>
        </w:rPr>
        <w:t>由于对保留字的实现十分简单，保留字的多少并不会大程度影响程序的复杂度，因此本实验仅挑选少量保留字进行实现。</w:t>
      </w:r>
    </w:p>
    <w:p w:rsidR="00AF0454" w:rsidRDefault="00AF0454" w:rsidP="00C36412">
      <w:r>
        <w:rPr>
          <w:rFonts w:hint="eastAsia"/>
        </w:rPr>
        <w:t>程序分支控制，循环：while,</w:t>
      </w:r>
      <w:r>
        <w:t xml:space="preserve"> if, else, </w:t>
      </w:r>
      <w:r w:rsidR="00685D9F">
        <w:t>break</w:t>
      </w:r>
    </w:p>
    <w:p w:rsidR="00AF0454" w:rsidRDefault="00AF0454" w:rsidP="00C36412">
      <w:r>
        <w:rPr>
          <w:rFonts w:hint="eastAsia"/>
        </w:rPr>
        <w:t>数据，函数的类型声明：int, void</w:t>
      </w:r>
    </w:p>
    <w:p w:rsidR="00B16174" w:rsidRDefault="00B16174" w:rsidP="00C36412">
      <w:r>
        <w:rPr>
          <w:rFonts w:hint="eastAsia"/>
        </w:rPr>
        <w:t>函数返回：retur</w:t>
      </w:r>
      <w:r w:rsidR="00380679">
        <w:t>n</w:t>
      </w:r>
    </w:p>
    <w:p w:rsidR="003C677B" w:rsidRDefault="003C677B" w:rsidP="00C36412">
      <w:r>
        <w:rPr>
          <w:rFonts w:hint="eastAsia"/>
        </w:rPr>
        <w:t>输入输出，导入库：printf, scanf, import</w:t>
      </w:r>
    </w:p>
    <w:p w:rsidR="009D15A1" w:rsidRPr="005A311C" w:rsidRDefault="009D15A1" w:rsidP="005A311C">
      <w:pPr>
        <w:pStyle w:val="3"/>
      </w:pPr>
      <w:r w:rsidRPr="005A311C">
        <w:t>3.2.2</w:t>
      </w:r>
      <w:r w:rsidR="005A311C" w:rsidRPr="005A311C">
        <w:t xml:space="preserve"> 特殊符号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44068" w:rsidTr="00A440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8" w:type="dxa"/>
          </w:tcPr>
          <w:p w:rsidR="00A44068" w:rsidRPr="00A44068" w:rsidRDefault="00A44068" w:rsidP="00C36412">
            <w:pPr>
              <w:ind w:firstLine="0"/>
              <w:rPr>
                <w:i w:val="0"/>
              </w:rPr>
            </w:pPr>
            <w:r w:rsidRPr="00A44068">
              <w:rPr>
                <w:rFonts w:hint="eastAsia"/>
                <w:i w:val="0"/>
              </w:rPr>
              <w:lastRenderedPageBreak/>
              <w:t>符号类别</w:t>
            </w:r>
          </w:p>
        </w:tc>
        <w:tc>
          <w:tcPr>
            <w:tcW w:w="4148" w:type="dxa"/>
          </w:tcPr>
          <w:p w:rsidR="00A44068" w:rsidRPr="00A44068" w:rsidRDefault="00A44068" w:rsidP="00C3641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A44068">
              <w:rPr>
                <w:rFonts w:hint="eastAsia"/>
                <w:i w:val="0"/>
              </w:rPr>
              <w:t>符号表达</w:t>
            </w:r>
          </w:p>
        </w:tc>
      </w:tr>
      <w:tr w:rsidR="00A44068" w:rsidTr="00A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44068" w:rsidRPr="00A44068" w:rsidRDefault="00A44068" w:rsidP="00C36412">
            <w:pPr>
              <w:ind w:firstLine="0"/>
              <w:rPr>
                <w:i w:val="0"/>
              </w:rPr>
            </w:pPr>
            <w:r>
              <w:rPr>
                <w:rFonts w:hint="eastAsia"/>
                <w:i w:val="0"/>
              </w:rPr>
              <w:t>算术运算符</w:t>
            </w:r>
          </w:p>
        </w:tc>
        <w:tc>
          <w:tcPr>
            <w:tcW w:w="4148" w:type="dxa"/>
          </w:tcPr>
          <w:p w:rsidR="00A44068" w:rsidRDefault="00A44068" w:rsidP="00C3641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</w:t>
            </w:r>
            <w:r>
              <w:t xml:space="preserve"> - * /</w:t>
            </w:r>
            <w:r w:rsidR="00F648CC">
              <w:t xml:space="preserve"> </w:t>
            </w:r>
            <w:r w:rsidR="00F648CC">
              <w:rPr>
                <w:rFonts w:hint="eastAsia"/>
              </w:rPr>
              <w:t>=</w:t>
            </w:r>
          </w:p>
        </w:tc>
      </w:tr>
      <w:tr w:rsidR="00A44068" w:rsidTr="00A44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44068" w:rsidRPr="00A44068" w:rsidRDefault="00A44068" w:rsidP="00C36412">
            <w:pPr>
              <w:ind w:firstLine="0"/>
              <w:rPr>
                <w:i w:val="0"/>
              </w:rPr>
            </w:pPr>
            <w:r>
              <w:rPr>
                <w:rFonts w:hint="eastAsia"/>
                <w:i w:val="0"/>
              </w:rPr>
              <w:t>比较运算符</w:t>
            </w:r>
          </w:p>
        </w:tc>
        <w:tc>
          <w:tcPr>
            <w:tcW w:w="4148" w:type="dxa"/>
          </w:tcPr>
          <w:p w:rsidR="00A44068" w:rsidRDefault="00A44068" w:rsidP="00A4406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&lt; &lt;=</w:t>
            </w:r>
            <w:r>
              <w:t xml:space="preserve"> &gt;</w:t>
            </w:r>
            <w:r>
              <w:rPr>
                <w:rFonts w:hint="eastAsia"/>
              </w:rPr>
              <w:t xml:space="preserve"> &gt;=</w:t>
            </w:r>
            <w:r>
              <w:t xml:space="preserve"> == !=</w:t>
            </w:r>
          </w:p>
        </w:tc>
      </w:tr>
      <w:tr w:rsidR="00A44068" w:rsidTr="00A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44068" w:rsidRPr="00A44068" w:rsidRDefault="00A44068" w:rsidP="00C36412">
            <w:pPr>
              <w:ind w:firstLine="0"/>
              <w:rPr>
                <w:i w:val="0"/>
              </w:rPr>
            </w:pPr>
            <w:r>
              <w:rPr>
                <w:rFonts w:hint="eastAsia"/>
                <w:i w:val="0"/>
              </w:rPr>
              <w:t>分隔符号</w:t>
            </w:r>
          </w:p>
        </w:tc>
        <w:tc>
          <w:tcPr>
            <w:tcW w:w="4148" w:type="dxa"/>
          </w:tcPr>
          <w:p w:rsidR="00A44068" w:rsidRDefault="00A44068" w:rsidP="00C3641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;</w:t>
            </w:r>
            <w:r>
              <w:t xml:space="preserve"> ,</w:t>
            </w:r>
          </w:p>
        </w:tc>
      </w:tr>
      <w:tr w:rsidR="00A44068" w:rsidTr="00A44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44068" w:rsidRDefault="00A44068" w:rsidP="00C36412">
            <w:pPr>
              <w:ind w:firstLine="0"/>
              <w:rPr>
                <w:i w:val="0"/>
              </w:rPr>
            </w:pPr>
            <w:r>
              <w:rPr>
                <w:rFonts w:hint="eastAsia"/>
                <w:i w:val="0"/>
              </w:rPr>
              <w:t>空白符号</w:t>
            </w:r>
          </w:p>
        </w:tc>
        <w:tc>
          <w:tcPr>
            <w:tcW w:w="4148" w:type="dxa"/>
          </w:tcPr>
          <w:p w:rsidR="00A44068" w:rsidRDefault="00A44068" w:rsidP="00C3641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pace \n \t</w:t>
            </w:r>
          </w:p>
        </w:tc>
      </w:tr>
      <w:tr w:rsidR="00A44068" w:rsidTr="00A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44068" w:rsidRDefault="00A44068" w:rsidP="00C36412">
            <w:pPr>
              <w:ind w:firstLine="0"/>
              <w:rPr>
                <w:i w:val="0"/>
              </w:rPr>
            </w:pPr>
            <w:r>
              <w:rPr>
                <w:rFonts w:hint="eastAsia"/>
                <w:i w:val="0"/>
              </w:rPr>
              <w:t>括号</w:t>
            </w:r>
          </w:p>
        </w:tc>
        <w:tc>
          <w:tcPr>
            <w:tcW w:w="4148" w:type="dxa"/>
          </w:tcPr>
          <w:p w:rsidR="00A44068" w:rsidRDefault="00A44068" w:rsidP="00E917E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() {} []</w:t>
            </w:r>
          </w:p>
        </w:tc>
      </w:tr>
    </w:tbl>
    <w:p w:rsidR="005A311C" w:rsidRDefault="003C4AF4" w:rsidP="000272F3">
      <w:pPr>
        <w:pStyle w:val="3"/>
      </w:pPr>
      <w:r>
        <w:rPr>
          <w:rFonts w:hint="eastAsia"/>
        </w:rPr>
        <w:t>3.</w:t>
      </w:r>
      <w:r>
        <w:t xml:space="preserve">2.3 </w:t>
      </w:r>
      <w:r>
        <w:rPr>
          <w:rFonts w:hint="eastAsia"/>
        </w:rPr>
        <w:t>其他说明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560"/>
        <w:gridCol w:w="6736"/>
      </w:tblGrid>
      <w:tr w:rsidR="003C4AF4" w:rsidTr="003C4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3C4AF4" w:rsidRDefault="003C4AF4" w:rsidP="00C36412">
            <w:pPr>
              <w:ind w:firstLine="0"/>
            </w:pPr>
            <w:r>
              <w:rPr>
                <w:rFonts w:hint="eastAsia"/>
              </w:rPr>
              <w:t>标识符</w:t>
            </w:r>
          </w:p>
        </w:tc>
        <w:tc>
          <w:tcPr>
            <w:tcW w:w="6736" w:type="dxa"/>
          </w:tcPr>
          <w:p w:rsidR="003C4AF4" w:rsidRPr="008E1CB5" w:rsidRDefault="003C4AF4" w:rsidP="00C3641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E1CB5">
              <w:rPr>
                <w:rFonts w:hint="eastAsia"/>
                <w:b w:val="0"/>
              </w:rPr>
              <w:t>由字母</w:t>
            </w:r>
            <w:r w:rsidR="00CC7014">
              <w:rPr>
                <w:rFonts w:hint="eastAsia"/>
                <w:b w:val="0"/>
              </w:rPr>
              <w:t>开头</w:t>
            </w:r>
            <w:r w:rsidRPr="008E1CB5">
              <w:rPr>
                <w:rFonts w:hint="eastAsia"/>
                <w:b w:val="0"/>
              </w:rPr>
              <w:t>，</w:t>
            </w:r>
            <w:r w:rsidR="00CC7014">
              <w:rPr>
                <w:rFonts w:hint="eastAsia"/>
                <w:b w:val="0"/>
              </w:rPr>
              <w:t>以字母和数字组成的字符串，</w:t>
            </w:r>
            <w:r w:rsidRPr="008E1CB5">
              <w:rPr>
                <w:rFonts w:hint="eastAsia"/>
                <w:b w:val="0"/>
              </w:rPr>
              <w:t>且不与保留字重复，长度至少为1的字符串</w:t>
            </w:r>
          </w:p>
        </w:tc>
      </w:tr>
      <w:tr w:rsidR="003C4AF4" w:rsidTr="003C4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3C4AF4" w:rsidRDefault="00E15611" w:rsidP="00C36412">
            <w:pPr>
              <w:ind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6736" w:type="dxa"/>
          </w:tcPr>
          <w:p w:rsidR="003C4AF4" w:rsidRDefault="00E15611" w:rsidP="00B371F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只支持</w:t>
            </w:r>
            <w:r w:rsidR="00BB1E45">
              <w:rPr>
                <w:rFonts w:hint="eastAsia"/>
              </w:rPr>
              <w:t>正整数，相当于C里的unsigned in</w:t>
            </w:r>
            <w:r w:rsidR="00B371F4">
              <w:rPr>
                <w:rFonts w:hint="eastAsia"/>
              </w:rPr>
              <w:t>t</w:t>
            </w:r>
            <w:r w:rsidR="00BB1E45">
              <w:rPr>
                <w:rFonts w:hint="eastAsia"/>
              </w:rPr>
              <w:t>。考虑到浮点数和负</w:t>
            </w:r>
            <w:r>
              <w:rPr>
                <w:rFonts w:hint="eastAsia"/>
              </w:rPr>
              <w:t>数处理方法大致相同。因此此处省略了机械性重复的工作</w:t>
            </w:r>
            <w:r w:rsidR="009F61EC">
              <w:rPr>
                <w:rFonts w:hint="eastAsia"/>
              </w:rPr>
              <w:t>，将复杂的工作安排到注释方面</w:t>
            </w:r>
            <w:r w:rsidR="00212484">
              <w:rPr>
                <w:rFonts w:hint="eastAsia"/>
              </w:rPr>
              <w:t>。</w:t>
            </w:r>
          </w:p>
        </w:tc>
      </w:tr>
      <w:tr w:rsidR="003C4AF4" w:rsidTr="003C4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3C4AF4" w:rsidRDefault="00644EEB" w:rsidP="00C36412">
            <w:pPr>
              <w:ind w:firstLine="0"/>
            </w:pPr>
            <w:r>
              <w:rPr>
                <w:rFonts w:hint="eastAsia"/>
              </w:rPr>
              <w:t>注释</w:t>
            </w:r>
          </w:p>
        </w:tc>
        <w:tc>
          <w:tcPr>
            <w:tcW w:w="6736" w:type="dxa"/>
          </w:tcPr>
          <w:p w:rsidR="003C4AF4" w:rsidRDefault="00644EEB" w:rsidP="00C3641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支持两种情形的注释：/*这是注释*/</w:t>
            </w:r>
            <w:r>
              <w:t xml:space="preserve"> </w:t>
            </w:r>
            <w:r>
              <w:rPr>
                <w:rFonts w:hint="eastAsia"/>
              </w:rPr>
              <w:t>以及 //这是注释</w:t>
            </w:r>
          </w:p>
        </w:tc>
      </w:tr>
    </w:tbl>
    <w:p w:rsidR="0029047A" w:rsidRDefault="0029047A" w:rsidP="00173625">
      <w:pPr>
        <w:pStyle w:val="1"/>
        <w:spacing w:before="156" w:after="156"/>
      </w:pPr>
      <w:r>
        <w:rPr>
          <w:rFonts w:hint="eastAsia"/>
        </w:rPr>
        <w:t>4 思</w:t>
      </w:r>
      <w:r w:rsidRPr="00173625">
        <w:rPr>
          <w:rFonts w:hint="eastAsia"/>
        </w:rPr>
        <w:t>路与方法</w:t>
      </w:r>
    </w:p>
    <w:p w:rsidR="0029047A" w:rsidRDefault="000A0E76" w:rsidP="00C36412">
      <w:r>
        <w:rPr>
          <w:rFonts w:hint="eastAsia"/>
        </w:rPr>
        <w:t>首先，依据需要解析的字符的复杂度，将上文中定义的特殊符号类型进行分类，可以分为三类：1.</w:t>
      </w:r>
      <w:r w:rsidRPr="00224F5B">
        <w:rPr>
          <w:rFonts w:hint="eastAsia"/>
          <w:b/>
        </w:rPr>
        <w:t>不成为其他特殊字符前缀</w:t>
      </w:r>
      <w:r w:rsidR="00BC58C6">
        <w:rPr>
          <w:rFonts w:hint="eastAsia"/>
          <w:b/>
        </w:rPr>
        <w:t>或不以其他特殊字符为前缀</w:t>
      </w:r>
      <w:r>
        <w:rPr>
          <w:rFonts w:hint="eastAsia"/>
        </w:rPr>
        <w:t>的特殊字符</w:t>
      </w:r>
      <w:r w:rsidR="00BC58C6">
        <w:rPr>
          <w:rFonts w:hint="eastAsia"/>
        </w:rPr>
        <w:t>。当词法分析器检测到这些字符后，可以直接判断就是这些字符</w:t>
      </w:r>
      <w:r>
        <w:rPr>
          <w:rFonts w:hint="eastAsia"/>
        </w:rPr>
        <w:t xml:space="preserve">，十分简单，如 </w:t>
      </w:r>
      <w:r w:rsidR="00BC58C6">
        <w:rPr>
          <w:rFonts w:hint="eastAsia"/>
        </w:rPr>
        <w:t>[,</w:t>
      </w:r>
      <w:r w:rsidR="00BC58C6">
        <w:t>{</w:t>
      </w:r>
      <w:r>
        <w:t xml:space="preserve"> </w:t>
      </w:r>
      <w:r w:rsidR="0091325C">
        <w:rPr>
          <w:rFonts w:hint="eastAsia"/>
        </w:rPr>
        <w:t>。</w:t>
      </w:r>
      <w:r>
        <w:t>2.</w:t>
      </w:r>
      <w:r w:rsidR="00114C3B">
        <w:rPr>
          <w:rFonts w:hint="eastAsia"/>
        </w:rPr>
        <w:t>长度有限的特殊字符，但不包括1中</w:t>
      </w:r>
      <w:r>
        <w:rPr>
          <w:rFonts w:hint="eastAsia"/>
        </w:rPr>
        <w:t>的，比较复杂，比如 &gt;=</w:t>
      </w:r>
      <w:r>
        <w:t xml:space="preserve"> 3.</w:t>
      </w:r>
      <w:r>
        <w:rPr>
          <w:rFonts w:hint="eastAsia"/>
        </w:rPr>
        <w:t>由长度不定的字符组成的，如标识符，注释。然后按照复杂度不同进行处理</w:t>
      </w:r>
    </w:p>
    <w:p w:rsidR="000A0E76" w:rsidRDefault="000A0E76" w:rsidP="00C36412">
      <w:r>
        <w:rPr>
          <w:rFonts w:hint="eastAsia"/>
        </w:rPr>
        <w:t>对于类型1，我们可以为其定义枚举类型为：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933D2" w:rsidTr="005933D2">
        <w:tc>
          <w:tcPr>
            <w:tcW w:w="2074" w:type="dxa"/>
          </w:tcPr>
          <w:p w:rsidR="005933D2" w:rsidRDefault="005933D2" w:rsidP="005933D2">
            <w:pPr>
              <w:ind w:firstLine="0"/>
            </w:pPr>
            <w:r>
              <w:rPr>
                <w:rFonts w:hint="eastAsia"/>
              </w:rPr>
              <w:t>符号</w:t>
            </w:r>
          </w:p>
        </w:tc>
        <w:tc>
          <w:tcPr>
            <w:tcW w:w="2074" w:type="dxa"/>
          </w:tcPr>
          <w:p w:rsidR="005933D2" w:rsidRDefault="005933D2" w:rsidP="005933D2">
            <w:pPr>
              <w:ind w:firstLine="0"/>
            </w:pPr>
            <w:r>
              <w:rPr>
                <w:rFonts w:hint="eastAsia"/>
              </w:rPr>
              <w:t>Token</w:t>
            </w:r>
            <w:r>
              <w:t xml:space="preserve"> type</w:t>
            </w:r>
          </w:p>
        </w:tc>
        <w:tc>
          <w:tcPr>
            <w:tcW w:w="2074" w:type="dxa"/>
          </w:tcPr>
          <w:p w:rsidR="005933D2" w:rsidRDefault="005933D2" w:rsidP="005933D2">
            <w:pPr>
              <w:ind w:firstLine="0"/>
            </w:pPr>
            <w:r>
              <w:rPr>
                <w:rFonts w:hint="eastAsia"/>
              </w:rPr>
              <w:t>符号</w:t>
            </w:r>
          </w:p>
        </w:tc>
        <w:tc>
          <w:tcPr>
            <w:tcW w:w="2074" w:type="dxa"/>
          </w:tcPr>
          <w:p w:rsidR="005933D2" w:rsidRDefault="005933D2" w:rsidP="005933D2">
            <w:pPr>
              <w:ind w:firstLine="0"/>
            </w:pPr>
            <w:r>
              <w:rPr>
                <w:rFonts w:hint="eastAsia"/>
              </w:rPr>
              <w:t>Token</w:t>
            </w:r>
            <w:r>
              <w:t xml:space="preserve"> type</w:t>
            </w:r>
          </w:p>
        </w:tc>
      </w:tr>
      <w:tr w:rsidR="005933D2" w:rsidTr="005933D2">
        <w:tc>
          <w:tcPr>
            <w:tcW w:w="2074" w:type="dxa"/>
          </w:tcPr>
          <w:p w:rsidR="005933D2" w:rsidRDefault="00E917ED" w:rsidP="005933D2">
            <w:pPr>
              <w:ind w:firstLine="0"/>
            </w:pPr>
            <w:r>
              <w:rPr>
                <w:rFonts w:hint="eastAsia"/>
              </w:rPr>
              <w:t>+</w:t>
            </w:r>
          </w:p>
        </w:tc>
        <w:tc>
          <w:tcPr>
            <w:tcW w:w="2074" w:type="dxa"/>
          </w:tcPr>
          <w:p w:rsidR="005933D2" w:rsidRDefault="008345DF" w:rsidP="005933D2">
            <w:pPr>
              <w:ind w:firstLine="0"/>
            </w:pPr>
            <w:r>
              <w:rPr>
                <w:rFonts w:hint="eastAsia"/>
              </w:rPr>
              <w:t>PLUS</w:t>
            </w:r>
          </w:p>
        </w:tc>
        <w:tc>
          <w:tcPr>
            <w:tcW w:w="2074" w:type="dxa"/>
          </w:tcPr>
          <w:p w:rsidR="005933D2" w:rsidRDefault="00E917ED" w:rsidP="005933D2">
            <w:pPr>
              <w:ind w:firstLine="0"/>
            </w:pPr>
            <w:r>
              <w:rPr>
                <w:rFonts w:hint="eastAsia"/>
              </w:rPr>
              <w:t>{</w:t>
            </w:r>
          </w:p>
        </w:tc>
        <w:tc>
          <w:tcPr>
            <w:tcW w:w="2074" w:type="dxa"/>
          </w:tcPr>
          <w:p w:rsidR="005933D2" w:rsidRDefault="008345DF" w:rsidP="005933D2">
            <w:pPr>
              <w:ind w:firstLine="0"/>
            </w:pPr>
            <w:r>
              <w:rPr>
                <w:rFonts w:hint="eastAsia"/>
              </w:rPr>
              <w:t>LB</w:t>
            </w:r>
          </w:p>
        </w:tc>
      </w:tr>
      <w:tr w:rsidR="005933D2" w:rsidTr="005933D2">
        <w:tc>
          <w:tcPr>
            <w:tcW w:w="2074" w:type="dxa"/>
          </w:tcPr>
          <w:p w:rsidR="005933D2" w:rsidRDefault="00E917ED" w:rsidP="005933D2">
            <w:pPr>
              <w:ind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2074" w:type="dxa"/>
          </w:tcPr>
          <w:p w:rsidR="005933D2" w:rsidRDefault="008345DF" w:rsidP="005933D2">
            <w:pPr>
              <w:ind w:firstLine="0"/>
            </w:pPr>
            <w:r>
              <w:rPr>
                <w:rFonts w:hint="eastAsia"/>
              </w:rPr>
              <w:t>MINUS</w:t>
            </w:r>
          </w:p>
        </w:tc>
        <w:tc>
          <w:tcPr>
            <w:tcW w:w="2074" w:type="dxa"/>
          </w:tcPr>
          <w:p w:rsidR="005933D2" w:rsidRDefault="00E917ED" w:rsidP="005933D2">
            <w:pPr>
              <w:ind w:firstLine="0"/>
            </w:pPr>
            <w:r>
              <w:rPr>
                <w:rFonts w:hint="eastAsia"/>
              </w:rPr>
              <w:t>}</w:t>
            </w:r>
          </w:p>
        </w:tc>
        <w:tc>
          <w:tcPr>
            <w:tcW w:w="2074" w:type="dxa"/>
          </w:tcPr>
          <w:p w:rsidR="005933D2" w:rsidRDefault="008345DF" w:rsidP="005933D2">
            <w:pPr>
              <w:ind w:firstLine="0"/>
            </w:pPr>
            <w:r>
              <w:rPr>
                <w:rFonts w:hint="eastAsia"/>
              </w:rPr>
              <w:t>RB</w:t>
            </w:r>
          </w:p>
        </w:tc>
      </w:tr>
      <w:tr w:rsidR="005933D2" w:rsidTr="005933D2">
        <w:tc>
          <w:tcPr>
            <w:tcW w:w="2074" w:type="dxa"/>
          </w:tcPr>
          <w:p w:rsidR="005933D2" w:rsidRDefault="00E917ED" w:rsidP="005933D2">
            <w:pPr>
              <w:ind w:firstLine="0"/>
            </w:pPr>
            <w:r>
              <w:rPr>
                <w:rFonts w:hint="eastAsia"/>
              </w:rPr>
              <w:t>*</w:t>
            </w:r>
          </w:p>
        </w:tc>
        <w:tc>
          <w:tcPr>
            <w:tcW w:w="2074" w:type="dxa"/>
          </w:tcPr>
          <w:p w:rsidR="005933D2" w:rsidRDefault="008345DF" w:rsidP="005933D2">
            <w:pPr>
              <w:ind w:firstLine="0"/>
            </w:pPr>
            <w:r>
              <w:rPr>
                <w:rFonts w:hint="eastAsia"/>
              </w:rPr>
              <w:t>MULT</w:t>
            </w:r>
          </w:p>
        </w:tc>
        <w:tc>
          <w:tcPr>
            <w:tcW w:w="2074" w:type="dxa"/>
          </w:tcPr>
          <w:p w:rsidR="005933D2" w:rsidRDefault="00E917ED" w:rsidP="005933D2">
            <w:pPr>
              <w:ind w:firstLine="0"/>
            </w:pPr>
            <w:r>
              <w:rPr>
                <w:rFonts w:hint="eastAsia"/>
              </w:rPr>
              <w:t>[</w:t>
            </w:r>
          </w:p>
        </w:tc>
        <w:tc>
          <w:tcPr>
            <w:tcW w:w="2074" w:type="dxa"/>
          </w:tcPr>
          <w:p w:rsidR="005933D2" w:rsidRDefault="008345DF" w:rsidP="005933D2">
            <w:pPr>
              <w:ind w:firstLine="0"/>
            </w:pPr>
            <w:r>
              <w:rPr>
                <w:rFonts w:hint="eastAsia"/>
              </w:rPr>
              <w:t>LM</w:t>
            </w:r>
          </w:p>
        </w:tc>
      </w:tr>
      <w:tr w:rsidR="005933D2" w:rsidTr="005933D2">
        <w:tc>
          <w:tcPr>
            <w:tcW w:w="2074" w:type="dxa"/>
          </w:tcPr>
          <w:p w:rsidR="005933D2" w:rsidRDefault="00E917ED" w:rsidP="005933D2">
            <w:pPr>
              <w:ind w:firstLine="0"/>
            </w:pPr>
            <w:r>
              <w:rPr>
                <w:rFonts w:hint="eastAsia"/>
              </w:rPr>
              <w:t>(</w:t>
            </w:r>
          </w:p>
        </w:tc>
        <w:tc>
          <w:tcPr>
            <w:tcW w:w="2074" w:type="dxa"/>
          </w:tcPr>
          <w:p w:rsidR="005933D2" w:rsidRDefault="008345DF" w:rsidP="005933D2">
            <w:pPr>
              <w:ind w:firstLine="0"/>
            </w:pPr>
            <w:r>
              <w:rPr>
                <w:rFonts w:hint="eastAsia"/>
              </w:rPr>
              <w:t>LS</w:t>
            </w:r>
          </w:p>
        </w:tc>
        <w:tc>
          <w:tcPr>
            <w:tcW w:w="2074" w:type="dxa"/>
          </w:tcPr>
          <w:p w:rsidR="005933D2" w:rsidRDefault="00E917ED" w:rsidP="005933D2">
            <w:pPr>
              <w:ind w:firstLine="0"/>
            </w:pPr>
            <w:r>
              <w:rPr>
                <w:rFonts w:hint="eastAsia"/>
              </w:rPr>
              <w:t>]</w:t>
            </w:r>
          </w:p>
        </w:tc>
        <w:tc>
          <w:tcPr>
            <w:tcW w:w="2074" w:type="dxa"/>
          </w:tcPr>
          <w:p w:rsidR="005933D2" w:rsidRDefault="008345DF" w:rsidP="005933D2">
            <w:pPr>
              <w:ind w:firstLine="0"/>
            </w:pPr>
            <w:r>
              <w:rPr>
                <w:rFonts w:hint="eastAsia"/>
              </w:rPr>
              <w:t>RM</w:t>
            </w:r>
          </w:p>
        </w:tc>
      </w:tr>
      <w:tr w:rsidR="004C4F9E" w:rsidTr="000B5064">
        <w:tc>
          <w:tcPr>
            <w:tcW w:w="2074" w:type="dxa"/>
          </w:tcPr>
          <w:p w:rsidR="004C4F9E" w:rsidRDefault="004C4F9E" w:rsidP="000B5064">
            <w:pPr>
              <w:ind w:firstLine="0"/>
            </w:pPr>
            <w:r>
              <w:rPr>
                <w:rFonts w:hint="eastAsia"/>
              </w:rPr>
              <w:lastRenderedPageBreak/>
              <w:t>)</w:t>
            </w:r>
          </w:p>
        </w:tc>
        <w:tc>
          <w:tcPr>
            <w:tcW w:w="2074" w:type="dxa"/>
          </w:tcPr>
          <w:p w:rsidR="004C4F9E" w:rsidRDefault="004C4F9E" w:rsidP="000B5064">
            <w:pPr>
              <w:ind w:firstLine="0"/>
            </w:pPr>
            <w:r>
              <w:rPr>
                <w:rFonts w:hint="eastAsia"/>
              </w:rPr>
              <w:t>RS</w:t>
            </w:r>
          </w:p>
        </w:tc>
        <w:tc>
          <w:tcPr>
            <w:tcW w:w="2074" w:type="dxa"/>
          </w:tcPr>
          <w:p w:rsidR="004C4F9E" w:rsidRDefault="004C4F9E" w:rsidP="000B5064">
            <w:pPr>
              <w:ind w:firstLine="0"/>
            </w:pPr>
            <w:r>
              <w:rPr>
                <w:rFonts w:hint="eastAsia"/>
              </w:rPr>
              <w:t>!=</w:t>
            </w:r>
          </w:p>
        </w:tc>
        <w:tc>
          <w:tcPr>
            <w:tcW w:w="2074" w:type="dxa"/>
          </w:tcPr>
          <w:p w:rsidR="004C4F9E" w:rsidRDefault="004C4F9E" w:rsidP="000B5064">
            <w:pPr>
              <w:ind w:firstLine="0"/>
            </w:pPr>
            <w:r>
              <w:rPr>
                <w:rFonts w:hint="eastAsia"/>
              </w:rPr>
              <w:t>NEQ</w:t>
            </w:r>
          </w:p>
        </w:tc>
      </w:tr>
      <w:tr w:rsidR="005933D2" w:rsidTr="005933D2">
        <w:tc>
          <w:tcPr>
            <w:tcW w:w="2074" w:type="dxa"/>
          </w:tcPr>
          <w:p w:rsidR="005933D2" w:rsidRDefault="00985AE3" w:rsidP="005933D2">
            <w:pPr>
              <w:ind w:firstLine="0"/>
            </w:pPr>
            <w:r>
              <w:rPr>
                <w:rFonts w:hint="eastAsia"/>
              </w:rPr>
              <w:t>,</w:t>
            </w:r>
          </w:p>
        </w:tc>
        <w:tc>
          <w:tcPr>
            <w:tcW w:w="2074" w:type="dxa"/>
          </w:tcPr>
          <w:p w:rsidR="005933D2" w:rsidRDefault="008345DF" w:rsidP="005933D2">
            <w:pPr>
              <w:ind w:firstLine="0"/>
            </w:pPr>
            <w:r>
              <w:rPr>
                <w:rFonts w:hint="eastAsia"/>
              </w:rPr>
              <w:t>COMA</w:t>
            </w:r>
          </w:p>
        </w:tc>
        <w:tc>
          <w:tcPr>
            <w:tcW w:w="2074" w:type="dxa"/>
          </w:tcPr>
          <w:p w:rsidR="005933D2" w:rsidRDefault="00E917ED" w:rsidP="005933D2">
            <w:pPr>
              <w:ind w:firstLine="0"/>
            </w:pPr>
            <w:r>
              <w:rPr>
                <w:rFonts w:hint="eastAsia"/>
              </w:rPr>
              <w:t>;</w:t>
            </w:r>
          </w:p>
        </w:tc>
        <w:tc>
          <w:tcPr>
            <w:tcW w:w="2074" w:type="dxa"/>
          </w:tcPr>
          <w:p w:rsidR="005933D2" w:rsidRDefault="008345DF" w:rsidP="005933D2">
            <w:pPr>
              <w:ind w:firstLine="0"/>
            </w:pPr>
            <w:r>
              <w:rPr>
                <w:rFonts w:hint="eastAsia"/>
              </w:rPr>
              <w:t>SEMI</w:t>
            </w:r>
          </w:p>
        </w:tc>
      </w:tr>
      <w:tr w:rsidR="004C4F9E" w:rsidTr="005933D2">
        <w:tc>
          <w:tcPr>
            <w:tcW w:w="2074" w:type="dxa"/>
          </w:tcPr>
          <w:p w:rsidR="004C4F9E" w:rsidRDefault="004C4F9E" w:rsidP="005933D2">
            <w:pPr>
              <w:ind w:firstLine="0"/>
              <w:rPr>
                <w:rFonts w:hint="eastAsia"/>
              </w:rPr>
            </w:pPr>
            <w:r w:rsidRPr="004C4F9E">
              <w:t>"</w:t>
            </w:r>
          </w:p>
        </w:tc>
        <w:tc>
          <w:tcPr>
            <w:tcW w:w="2074" w:type="dxa"/>
          </w:tcPr>
          <w:p w:rsidR="004C4F9E" w:rsidRDefault="004C4F9E" w:rsidP="005933D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QUOTE</w:t>
            </w:r>
          </w:p>
        </w:tc>
        <w:tc>
          <w:tcPr>
            <w:tcW w:w="2074" w:type="dxa"/>
          </w:tcPr>
          <w:p w:rsidR="004C4F9E" w:rsidRDefault="004C4F9E" w:rsidP="005933D2">
            <w:pPr>
              <w:ind w:firstLine="0"/>
              <w:rPr>
                <w:rFonts w:hint="eastAsia"/>
              </w:rPr>
            </w:pPr>
          </w:p>
        </w:tc>
        <w:tc>
          <w:tcPr>
            <w:tcW w:w="2074" w:type="dxa"/>
          </w:tcPr>
          <w:p w:rsidR="004C4F9E" w:rsidRDefault="004C4F9E" w:rsidP="005933D2">
            <w:pPr>
              <w:ind w:firstLine="0"/>
              <w:rPr>
                <w:rFonts w:hint="eastAsia"/>
              </w:rPr>
            </w:pPr>
          </w:p>
        </w:tc>
      </w:tr>
    </w:tbl>
    <w:p w:rsidR="005A5116" w:rsidRDefault="005A5116" w:rsidP="005A5116">
      <w:r>
        <w:rPr>
          <w:rFonts w:hint="eastAsia"/>
        </w:rPr>
        <w:t>对于类型2，我们可以为其定义枚举类型为：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82756" w:rsidTr="00FB3952">
        <w:tc>
          <w:tcPr>
            <w:tcW w:w="2074" w:type="dxa"/>
          </w:tcPr>
          <w:p w:rsidR="00682756" w:rsidRDefault="00682756" w:rsidP="00FB3952">
            <w:pPr>
              <w:ind w:firstLine="0"/>
            </w:pPr>
            <w:r>
              <w:rPr>
                <w:rFonts w:hint="eastAsia"/>
              </w:rPr>
              <w:t>符号</w:t>
            </w:r>
          </w:p>
        </w:tc>
        <w:tc>
          <w:tcPr>
            <w:tcW w:w="2074" w:type="dxa"/>
          </w:tcPr>
          <w:p w:rsidR="00682756" w:rsidRDefault="00682756" w:rsidP="00FB3952">
            <w:pPr>
              <w:ind w:firstLine="0"/>
            </w:pPr>
            <w:r>
              <w:rPr>
                <w:rFonts w:hint="eastAsia"/>
              </w:rPr>
              <w:t>Token</w:t>
            </w:r>
            <w:r>
              <w:t xml:space="preserve"> type</w:t>
            </w:r>
          </w:p>
        </w:tc>
        <w:tc>
          <w:tcPr>
            <w:tcW w:w="2074" w:type="dxa"/>
          </w:tcPr>
          <w:p w:rsidR="00682756" w:rsidRDefault="00682756" w:rsidP="00FB3952">
            <w:pPr>
              <w:ind w:firstLine="0"/>
            </w:pPr>
            <w:r>
              <w:rPr>
                <w:rFonts w:hint="eastAsia"/>
              </w:rPr>
              <w:t>符号</w:t>
            </w:r>
          </w:p>
        </w:tc>
        <w:tc>
          <w:tcPr>
            <w:tcW w:w="2074" w:type="dxa"/>
          </w:tcPr>
          <w:p w:rsidR="00682756" w:rsidRDefault="00682756" w:rsidP="00FB3952">
            <w:pPr>
              <w:ind w:firstLine="0"/>
            </w:pPr>
            <w:r>
              <w:rPr>
                <w:rFonts w:hint="eastAsia"/>
              </w:rPr>
              <w:t>Token</w:t>
            </w:r>
            <w:r>
              <w:t xml:space="preserve"> type</w:t>
            </w:r>
          </w:p>
        </w:tc>
      </w:tr>
      <w:tr w:rsidR="00682756" w:rsidTr="00FB3952">
        <w:tc>
          <w:tcPr>
            <w:tcW w:w="2074" w:type="dxa"/>
          </w:tcPr>
          <w:p w:rsidR="00682756" w:rsidRDefault="00682756" w:rsidP="00FB3952">
            <w:pPr>
              <w:ind w:firstLine="0"/>
            </w:pPr>
            <w:r>
              <w:t>&lt;</w:t>
            </w:r>
          </w:p>
        </w:tc>
        <w:tc>
          <w:tcPr>
            <w:tcW w:w="2074" w:type="dxa"/>
          </w:tcPr>
          <w:p w:rsidR="00682756" w:rsidRDefault="00596C04" w:rsidP="00FB3952">
            <w:pPr>
              <w:ind w:firstLine="0"/>
            </w:pPr>
            <w:r>
              <w:t>ST</w:t>
            </w:r>
          </w:p>
        </w:tc>
        <w:tc>
          <w:tcPr>
            <w:tcW w:w="2074" w:type="dxa"/>
          </w:tcPr>
          <w:p w:rsidR="00682756" w:rsidRDefault="00682756" w:rsidP="00FB3952">
            <w:pPr>
              <w:ind w:firstLine="0"/>
            </w:pPr>
            <w:r>
              <w:t>&lt;=</w:t>
            </w:r>
          </w:p>
        </w:tc>
        <w:tc>
          <w:tcPr>
            <w:tcW w:w="2074" w:type="dxa"/>
          </w:tcPr>
          <w:p w:rsidR="00682756" w:rsidRDefault="00596C04" w:rsidP="00FB3952">
            <w:pPr>
              <w:ind w:firstLine="0"/>
            </w:pPr>
            <w:r>
              <w:t>STE</w:t>
            </w:r>
          </w:p>
        </w:tc>
      </w:tr>
      <w:tr w:rsidR="00682756" w:rsidTr="00FB3952">
        <w:tc>
          <w:tcPr>
            <w:tcW w:w="2074" w:type="dxa"/>
          </w:tcPr>
          <w:p w:rsidR="00682756" w:rsidRDefault="00682756" w:rsidP="00FB3952">
            <w:pPr>
              <w:ind w:firstLine="0"/>
            </w:pPr>
            <w:r>
              <w:rPr>
                <w:rFonts w:hint="eastAsia"/>
              </w:rPr>
              <w:t>&gt;</w:t>
            </w:r>
          </w:p>
        </w:tc>
        <w:tc>
          <w:tcPr>
            <w:tcW w:w="2074" w:type="dxa"/>
          </w:tcPr>
          <w:p w:rsidR="00682756" w:rsidRDefault="00AC5D50" w:rsidP="00FB3952">
            <w:pPr>
              <w:ind w:firstLine="0"/>
            </w:pPr>
            <w:r>
              <w:t>LT</w:t>
            </w:r>
          </w:p>
        </w:tc>
        <w:tc>
          <w:tcPr>
            <w:tcW w:w="2074" w:type="dxa"/>
          </w:tcPr>
          <w:p w:rsidR="00682756" w:rsidRDefault="00682756" w:rsidP="00FB3952">
            <w:pPr>
              <w:ind w:firstLine="0"/>
            </w:pPr>
            <w:r>
              <w:rPr>
                <w:rFonts w:hint="eastAsia"/>
              </w:rPr>
              <w:t>&gt;=</w:t>
            </w:r>
          </w:p>
        </w:tc>
        <w:tc>
          <w:tcPr>
            <w:tcW w:w="2074" w:type="dxa"/>
          </w:tcPr>
          <w:p w:rsidR="00682756" w:rsidRDefault="00AC5D50" w:rsidP="00FB3952">
            <w:pPr>
              <w:ind w:firstLine="0"/>
            </w:pPr>
            <w:r>
              <w:t>LTE</w:t>
            </w:r>
          </w:p>
        </w:tc>
      </w:tr>
      <w:tr w:rsidR="00682756" w:rsidTr="00FB3952">
        <w:tc>
          <w:tcPr>
            <w:tcW w:w="2074" w:type="dxa"/>
          </w:tcPr>
          <w:p w:rsidR="00682756" w:rsidRDefault="00682756" w:rsidP="00FB3952">
            <w:pPr>
              <w:ind w:firstLine="0"/>
            </w:pPr>
            <w:r>
              <w:t>=</w:t>
            </w:r>
          </w:p>
        </w:tc>
        <w:tc>
          <w:tcPr>
            <w:tcW w:w="2074" w:type="dxa"/>
          </w:tcPr>
          <w:p w:rsidR="00682756" w:rsidRDefault="00AE22C4" w:rsidP="00FB3952">
            <w:pPr>
              <w:ind w:firstLine="0"/>
            </w:pPr>
            <w:r>
              <w:t>ASSIGN</w:t>
            </w:r>
          </w:p>
        </w:tc>
        <w:tc>
          <w:tcPr>
            <w:tcW w:w="2074" w:type="dxa"/>
          </w:tcPr>
          <w:p w:rsidR="00682756" w:rsidRDefault="00682756" w:rsidP="00FB3952">
            <w:pPr>
              <w:ind w:firstLine="0"/>
            </w:pPr>
            <w:r>
              <w:rPr>
                <w:rFonts w:hint="eastAsia"/>
              </w:rPr>
              <w:t>==</w:t>
            </w:r>
          </w:p>
        </w:tc>
        <w:tc>
          <w:tcPr>
            <w:tcW w:w="2074" w:type="dxa"/>
          </w:tcPr>
          <w:p w:rsidR="00682756" w:rsidRDefault="00AE22C4" w:rsidP="00FB3952">
            <w:pPr>
              <w:ind w:firstLine="0"/>
            </w:pPr>
            <w:r>
              <w:rPr>
                <w:rFonts w:hint="eastAsia"/>
              </w:rPr>
              <w:t>EQUAL</w:t>
            </w:r>
          </w:p>
        </w:tc>
      </w:tr>
      <w:tr w:rsidR="00E1673E" w:rsidTr="00E1673E">
        <w:tc>
          <w:tcPr>
            <w:tcW w:w="2074" w:type="dxa"/>
          </w:tcPr>
          <w:p w:rsidR="00E1673E" w:rsidRDefault="00E1673E" w:rsidP="00FB3952">
            <w:pPr>
              <w:ind w:firstLine="0"/>
            </w:pPr>
            <w:r>
              <w:t>/</w:t>
            </w:r>
          </w:p>
        </w:tc>
        <w:tc>
          <w:tcPr>
            <w:tcW w:w="2074" w:type="dxa"/>
          </w:tcPr>
          <w:p w:rsidR="00E1673E" w:rsidRDefault="00B35BF7" w:rsidP="00FB3952">
            <w:pPr>
              <w:ind w:firstLine="0"/>
            </w:pPr>
            <w:r>
              <w:t>DIV</w:t>
            </w:r>
          </w:p>
        </w:tc>
        <w:tc>
          <w:tcPr>
            <w:tcW w:w="2074" w:type="dxa"/>
          </w:tcPr>
          <w:p w:rsidR="00E1673E" w:rsidRDefault="00E1673E" w:rsidP="00FB3952">
            <w:pPr>
              <w:ind w:firstLine="0"/>
            </w:pPr>
          </w:p>
        </w:tc>
        <w:tc>
          <w:tcPr>
            <w:tcW w:w="2074" w:type="dxa"/>
          </w:tcPr>
          <w:p w:rsidR="00E1673E" w:rsidRDefault="00E1673E" w:rsidP="00FB3952">
            <w:pPr>
              <w:ind w:firstLine="0"/>
            </w:pPr>
          </w:p>
        </w:tc>
      </w:tr>
    </w:tbl>
    <w:p w:rsidR="005A5116" w:rsidRDefault="005A5116" w:rsidP="005A5116">
      <w:r>
        <w:rPr>
          <w:rFonts w:hint="eastAsia"/>
        </w:rPr>
        <w:t>对于类型</w:t>
      </w:r>
      <w:r>
        <w:t>3</w:t>
      </w:r>
      <w:r>
        <w:rPr>
          <w:rFonts w:hint="eastAsia"/>
        </w:rPr>
        <w:t>，我们可以为其定义枚举类型为：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A5116" w:rsidTr="00FB3952">
        <w:tc>
          <w:tcPr>
            <w:tcW w:w="2074" w:type="dxa"/>
          </w:tcPr>
          <w:p w:rsidR="005A5116" w:rsidRDefault="005A5116" w:rsidP="00FB3952">
            <w:pPr>
              <w:ind w:firstLine="0"/>
            </w:pPr>
            <w:r>
              <w:rPr>
                <w:rFonts w:hint="eastAsia"/>
              </w:rPr>
              <w:t>符号</w:t>
            </w:r>
          </w:p>
        </w:tc>
        <w:tc>
          <w:tcPr>
            <w:tcW w:w="2074" w:type="dxa"/>
          </w:tcPr>
          <w:p w:rsidR="005A5116" w:rsidRDefault="005A5116" w:rsidP="00FB3952">
            <w:pPr>
              <w:ind w:firstLine="0"/>
            </w:pPr>
            <w:r>
              <w:rPr>
                <w:rFonts w:hint="eastAsia"/>
              </w:rPr>
              <w:t>Token</w:t>
            </w:r>
            <w:r>
              <w:t xml:space="preserve"> type</w:t>
            </w:r>
          </w:p>
        </w:tc>
        <w:tc>
          <w:tcPr>
            <w:tcW w:w="2074" w:type="dxa"/>
          </w:tcPr>
          <w:p w:rsidR="005A5116" w:rsidRDefault="005A5116" w:rsidP="00FB3952">
            <w:pPr>
              <w:ind w:firstLine="0"/>
            </w:pPr>
            <w:r>
              <w:rPr>
                <w:rFonts w:hint="eastAsia"/>
              </w:rPr>
              <w:t>符号</w:t>
            </w:r>
          </w:p>
        </w:tc>
        <w:tc>
          <w:tcPr>
            <w:tcW w:w="2074" w:type="dxa"/>
          </w:tcPr>
          <w:p w:rsidR="005A5116" w:rsidRDefault="005A5116" w:rsidP="00FB3952">
            <w:pPr>
              <w:ind w:firstLine="0"/>
            </w:pPr>
            <w:r>
              <w:rPr>
                <w:rFonts w:hint="eastAsia"/>
              </w:rPr>
              <w:t>Token</w:t>
            </w:r>
            <w:r>
              <w:t xml:space="preserve"> type</w:t>
            </w:r>
          </w:p>
        </w:tc>
      </w:tr>
      <w:tr w:rsidR="005A5116" w:rsidTr="00FB3952">
        <w:tc>
          <w:tcPr>
            <w:tcW w:w="2074" w:type="dxa"/>
          </w:tcPr>
          <w:p w:rsidR="005A5116" w:rsidRDefault="005A5116" w:rsidP="00FB3952">
            <w:pPr>
              <w:ind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2074" w:type="dxa"/>
          </w:tcPr>
          <w:p w:rsidR="005A5116" w:rsidRDefault="005A5116" w:rsidP="00FB3952">
            <w:pPr>
              <w:ind w:firstLine="0"/>
            </w:pPr>
            <w:r>
              <w:t>NUM</w:t>
            </w:r>
          </w:p>
        </w:tc>
        <w:tc>
          <w:tcPr>
            <w:tcW w:w="2074" w:type="dxa"/>
          </w:tcPr>
          <w:p w:rsidR="005A5116" w:rsidRDefault="005A5116" w:rsidP="00FB3952">
            <w:pPr>
              <w:ind w:firstLine="0"/>
            </w:pPr>
            <w:r>
              <w:rPr>
                <w:rFonts w:hint="eastAsia"/>
              </w:rPr>
              <w:t>标识符</w:t>
            </w:r>
          </w:p>
        </w:tc>
        <w:tc>
          <w:tcPr>
            <w:tcW w:w="2074" w:type="dxa"/>
          </w:tcPr>
          <w:p w:rsidR="005A5116" w:rsidRDefault="005A5116" w:rsidP="00FB3952">
            <w:pPr>
              <w:ind w:firstLine="0"/>
            </w:pPr>
            <w:r>
              <w:t>ID</w:t>
            </w:r>
          </w:p>
        </w:tc>
      </w:tr>
      <w:tr w:rsidR="005A5116" w:rsidTr="00FB3952">
        <w:tc>
          <w:tcPr>
            <w:tcW w:w="2074" w:type="dxa"/>
          </w:tcPr>
          <w:p w:rsidR="005A5116" w:rsidRDefault="005A5116" w:rsidP="00FB3952">
            <w:pPr>
              <w:ind w:firstLine="0"/>
            </w:pPr>
            <w:r>
              <w:rPr>
                <w:rFonts w:hint="eastAsia"/>
              </w:rPr>
              <w:t>注释</w:t>
            </w:r>
          </w:p>
        </w:tc>
        <w:tc>
          <w:tcPr>
            <w:tcW w:w="2074" w:type="dxa"/>
          </w:tcPr>
          <w:p w:rsidR="005A5116" w:rsidRDefault="005A5116" w:rsidP="00FB3952">
            <w:pPr>
              <w:ind w:firstLine="0"/>
            </w:pPr>
            <w:r>
              <w:t>COMMENT</w:t>
            </w:r>
          </w:p>
        </w:tc>
        <w:tc>
          <w:tcPr>
            <w:tcW w:w="2074" w:type="dxa"/>
          </w:tcPr>
          <w:p w:rsidR="005A5116" w:rsidRDefault="005A5116" w:rsidP="00FB3952">
            <w:pPr>
              <w:ind w:firstLine="0"/>
            </w:pPr>
          </w:p>
        </w:tc>
        <w:tc>
          <w:tcPr>
            <w:tcW w:w="2074" w:type="dxa"/>
          </w:tcPr>
          <w:p w:rsidR="005A5116" w:rsidRDefault="005A5116" w:rsidP="00FB3952">
            <w:pPr>
              <w:ind w:firstLine="0"/>
            </w:pPr>
          </w:p>
        </w:tc>
      </w:tr>
    </w:tbl>
    <w:p w:rsidR="00AB6F1B" w:rsidRDefault="00AB6F1B" w:rsidP="00C36412">
      <w:r>
        <w:rPr>
          <w:rFonts w:hint="eastAsia"/>
        </w:rPr>
        <w:t>其次，我们定义一系列的状态变量用于控制自动机的转化的中间状态。程序从源文件中一次读取一行进行解析，忽略大块的空白，忽略多余的换行，对每一个字符用状态机进行匹配，返回识别的token，并报出错误提示。</w:t>
      </w:r>
      <w:r w:rsidR="00080CA6">
        <w:rPr>
          <w:rFonts w:hint="eastAsia"/>
        </w:rPr>
        <w:t>注意，注释可能能跨多行。</w:t>
      </w:r>
    </w:p>
    <w:p w:rsidR="001040FB" w:rsidRDefault="001040FB" w:rsidP="001040FB">
      <w:pPr>
        <w:pStyle w:val="1"/>
        <w:spacing w:before="156" w:after="156"/>
      </w:pPr>
      <w:r>
        <w:rPr>
          <w:rFonts w:hint="eastAsia"/>
        </w:rPr>
        <w:t>5 相关有限自动机描述</w:t>
      </w:r>
    </w:p>
    <w:p w:rsidR="00041A20" w:rsidRPr="000B5063" w:rsidRDefault="00041A20" w:rsidP="000B5063">
      <w:pPr>
        <w:pStyle w:val="2"/>
      </w:pPr>
      <w:r w:rsidRPr="000B5063">
        <w:rPr>
          <w:rFonts w:hint="eastAsia"/>
        </w:rPr>
        <w:t>5.1</w:t>
      </w:r>
      <w:r w:rsidRPr="000B5063">
        <w:t xml:space="preserve"> </w:t>
      </w:r>
      <w:r w:rsidRPr="000B5063">
        <w:rPr>
          <w:rFonts w:hint="eastAsia"/>
        </w:rPr>
        <w:t>第一类有限自动机</w:t>
      </w:r>
    </w:p>
    <w:p w:rsidR="00041A20" w:rsidRPr="00041A20" w:rsidRDefault="00041A20" w:rsidP="00041A20">
      <w:r>
        <w:rPr>
          <w:rFonts w:hint="eastAsia"/>
        </w:rPr>
        <w:t>对于此类特殊符号，其有限自动机表示非常简单，仅仅进行大略说明</w:t>
      </w:r>
    </w:p>
    <w:p w:rsidR="001040FB" w:rsidRDefault="00BC7758" w:rsidP="00C36412">
      <w:r>
        <w:object w:dxaOrig="4785" w:dyaOrig="12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4pt;height:64.5pt" o:ole="">
            <v:imagedata r:id="rId8" o:title=""/>
          </v:shape>
          <o:OLEObject Type="Embed" ProgID="Visio.Drawing.15" ShapeID="_x0000_i1025" DrawAspect="Content" ObjectID="_1539017951" r:id="rId9"/>
        </w:object>
      </w:r>
    </w:p>
    <w:p w:rsidR="00041A20" w:rsidRDefault="00041A20" w:rsidP="00C36412">
      <w:r>
        <w:rPr>
          <w:rFonts w:hint="eastAsia"/>
        </w:rPr>
        <w:t>对于此类特殊符号，扫描到就可以直接返回相应的token，并将状态机状态重置为start继续扫描下一个符号。</w:t>
      </w:r>
    </w:p>
    <w:p w:rsidR="00041A20" w:rsidRPr="00041A20" w:rsidRDefault="00041A20" w:rsidP="000B5063">
      <w:pPr>
        <w:pStyle w:val="2"/>
      </w:pPr>
      <w:r>
        <w:rPr>
          <w:rFonts w:hint="eastAsia"/>
        </w:rPr>
        <w:lastRenderedPageBreak/>
        <w:t>5.</w:t>
      </w:r>
      <w:r>
        <w:t xml:space="preserve">2 </w:t>
      </w:r>
      <w:r w:rsidR="00EC237A">
        <w:rPr>
          <w:rFonts w:hint="eastAsia"/>
        </w:rPr>
        <w:t>第二</w:t>
      </w:r>
      <w:r>
        <w:rPr>
          <w:rFonts w:hint="eastAsia"/>
        </w:rPr>
        <w:t>类有限自动机</w:t>
      </w:r>
    </w:p>
    <w:p w:rsidR="00041A20" w:rsidRDefault="00B0618D" w:rsidP="00C36412">
      <w:r>
        <w:rPr>
          <w:rFonts w:hint="eastAsia"/>
        </w:rPr>
        <w:t>此类特殊符号存在与其他符号的前后缀关系，因此不能直接返回，要确定是同一族符号中的具体哪个。</w:t>
      </w:r>
    </w:p>
    <w:p w:rsidR="00B0618D" w:rsidRDefault="00B0618D" w:rsidP="00C36412">
      <w:r>
        <w:rPr>
          <w:rFonts w:hint="eastAsia"/>
        </w:rPr>
        <w:t>比如，对于&lt;和&lt;=的区分，应当使用</w:t>
      </w:r>
      <w:r w:rsidR="00105E82">
        <w:rPr>
          <w:rFonts w:hint="eastAsia"/>
        </w:rPr>
        <w:t>DFA</w:t>
      </w:r>
      <w:r w:rsidR="00B97270">
        <w:rPr>
          <w:rFonts w:hint="eastAsia"/>
        </w:rPr>
        <w:t>：</w:t>
      </w:r>
    </w:p>
    <w:p w:rsidR="00B97270" w:rsidRDefault="00BC7758" w:rsidP="00C36412">
      <w:r>
        <w:object w:dxaOrig="7530" w:dyaOrig="4200">
          <v:shape id="_x0000_i1026" type="#_x0000_t75" style="width:376.35pt;height:209.9pt" o:ole="">
            <v:imagedata r:id="rId10" o:title=""/>
          </v:shape>
          <o:OLEObject Type="Embed" ProgID="Visio.Drawing.15" ShapeID="_x0000_i1026" DrawAspect="Content" ObjectID="_1539017952" r:id="rId11"/>
        </w:object>
      </w:r>
    </w:p>
    <w:p w:rsidR="00B97270" w:rsidRDefault="00B97270" w:rsidP="00C36412">
      <w:r>
        <w:rPr>
          <w:rFonts w:hint="eastAsia"/>
        </w:rPr>
        <w:t>这样对于输入的&lt;=或是&lt;，都能将其识别为对应的适当状态。</w:t>
      </w:r>
    </w:p>
    <w:p w:rsidR="00E6397B" w:rsidRDefault="00321ECD" w:rsidP="00C36412">
      <w:r>
        <w:rPr>
          <w:rFonts w:hint="eastAsia"/>
        </w:rPr>
        <w:t>将所有第二类有限自动机合并，得到：</w:t>
      </w:r>
    </w:p>
    <w:p w:rsidR="00E6397B" w:rsidRDefault="00016EA2" w:rsidP="00C36412">
      <w:r>
        <w:object w:dxaOrig="9720" w:dyaOrig="10290">
          <v:shape id="_x0000_i1027" type="#_x0000_t75" style="width:382.45pt;height:404.4pt" o:ole="">
            <v:imagedata r:id="rId12" o:title=""/>
          </v:shape>
          <o:OLEObject Type="Embed" ProgID="Visio.Drawing.15" ShapeID="_x0000_i1027" DrawAspect="Content" ObjectID="_1539017953" r:id="rId13"/>
        </w:object>
      </w:r>
    </w:p>
    <w:p w:rsidR="00887B93" w:rsidRDefault="00887B93" w:rsidP="00887B93">
      <w:pPr>
        <w:pStyle w:val="2"/>
      </w:pPr>
      <w:r>
        <w:t xml:space="preserve">5.3 </w:t>
      </w:r>
      <w:r>
        <w:rPr>
          <w:rFonts w:hint="eastAsia"/>
        </w:rPr>
        <w:t>第三类有限自动机</w:t>
      </w:r>
    </w:p>
    <w:p w:rsidR="00887B93" w:rsidRDefault="00590963" w:rsidP="00C36412">
      <w:r>
        <w:rPr>
          <w:rFonts w:hint="eastAsia"/>
        </w:rPr>
        <w:t>第三类有限自动机包含注释，标识符和数字，他们的长度不定，因此提高了复杂度。</w:t>
      </w:r>
    </w:p>
    <w:p w:rsidR="00430DEC" w:rsidRDefault="00430DEC" w:rsidP="00430DEC">
      <w:pPr>
        <w:pStyle w:val="3"/>
      </w:pPr>
      <w:r>
        <w:rPr>
          <w:rFonts w:hint="eastAsia"/>
        </w:rPr>
        <w:t>5.3.1数字</w:t>
      </w:r>
    </w:p>
    <w:p w:rsidR="00205A13" w:rsidRDefault="00FB5156" w:rsidP="00C36412">
      <w:r>
        <w:rPr>
          <w:rFonts w:hint="eastAsia"/>
        </w:rPr>
        <w:t>数字的正则表达式</w:t>
      </w:r>
      <w:r w:rsidR="006072E4">
        <w:rPr>
          <w:rFonts w:hint="eastAsia"/>
        </w:rPr>
        <w:t>为digit digit*</w:t>
      </w:r>
      <w:r>
        <w:rPr>
          <w:rFonts w:hint="eastAsia"/>
        </w:rPr>
        <w:t>，其中，digit为0|1|2|3|4|5|6|7|8|9.</w:t>
      </w:r>
    </w:p>
    <w:p w:rsidR="00FB5156" w:rsidRDefault="007D2D77" w:rsidP="00C36412">
      <w:r>
        <w:rPr>
          <w:rFonts w:hint="eastAsia"/>
        </w:rPr>
        <w:t>转化为DFA为</w:t>
      </w:r>
    </w:p>
    <w:p w:rsidR="007D2D77" w:rsidRDefault="00016EA2" w:rsidP="00C36412">
      <w:r>
        <w:object w:dxaOrig="5730" w:dyaOrig="1860">
          <v:shape id="_x0000_i1028" type="#_x0000_t75" style="width:356.25pt;height:115.5pt" o:ole="">
            <v:imagedata r:id="rId14" o:title=""/>
          </v:shape>
          <o:OLEObject Type="Embed" ProgID="Visio.Drawing.15" ShapeID="_x0000_i1028" DrawAspect="Content" ObjectID="_1539017954" r:id="rId15"/>
        </w:object>
      </w:r>
    </w:p>
    <w:p w:rsidR="00430DEC" w:rsidRDefault="00430DEC" w:rsidP="00430DEC">
      <w:pPr>
        <w:pStyle w:val="3"/>
      </w:pPr>
      <w:r>
        <w:lastRenderedPageBreak/>
        <w:t xml:space="preserve">5.3.2 </w:t>
      </w:r>
      <w:r>
        <w:rPr>
          <w:rFonts w:hint="eastAsia"/>
        </w:rPr>
        <w:t>标识符和保留字</w:t>
      </w:r>
    </w:p>
    <w:p w:rsidR="007D2D77" w:rsidRDefault="007155E2" w:rsidP="00C36412">
      <w:r>
        <w:rPr>
          <w:rFonts w:hint="eastAsia"/>
        </w:rPr>
        <w:t>字母的正则表达式为,char (char|digit)*，其中char为[a-zA-Z]</w:t>
      </w:r>
    </w:p>
    <w:p w:rsidR="003C2287" w:rsidRDefault="003C2287" w:rsidP="00C36412">
      <w:r>
        <w:rPr>
          <w:rFonts w:hint="eastAsia"/>
        </w:rPr>
        <w:t>转化为DFA为</w:t>
      </w:r>
    </w:p>
    <w:p w:rsidR="00F17FC3" w:rsidRDefault="00016EA2" w:rsidP="00C36412">
      <w:r>
        <w:object w:dxaOrig="5565" w:dyaOrig="3675">
          <v:shape id="_x0000_i1029" type="#_x0000_t75" style="width:329.6pt;height:217.85pt" o:ole="">
            <v:imagedata r:id="rId16" o:title=""/>
          </v:shape>
          <o:OLEObject Type="Embed" ProgID="Visio.Drawing.15" ShapeID="_x0000_i1029" DrawAspect="Content" ObjectID="_1539017955" r:id="rId17"/>
        </w:object>
      </w:r>
    </w:p>
    <w:p w:rsidR="00F17FC3" w:rsidRDefault="00F17FC3" w:rsidP="00C36412">
      <w:r>
        <w:rPr>
          <w:rFonts w:hint="eastAsia"/>
        </w:rPr>
        <w:t>要注意，应该将识别后的字符串与保留字相比较，因为标识符不能和保留字重复。</w:t>
      </w:r>
    </w:p>
    <w:p w:rsidR="00430DEC" w:rsidRDefault="00430DEC" w:rsidP="00430DEC">
      <w:pPr>
        <w:pStyle w:val="3"/>
      </w:pPr>
      <w:r>
        <w:rPr>
          <w:rFonts w:hint="eastAsia"/>
        </w:rPr>
        <w:t>5.3.3 注释</w:t>
      </w:r>
    </w:p>
    <w:p w:rsidR="00430DEC" w:rsidRDefault="00430DEC" w:rsidP="00C36412">
      <w:r>
        <w:rPr>
          <w:rFonts w:hint="eastAsia"/>
        </w:rPr>
        <w:t>注释的正则表达式为</w:t>
      </w:r>
    </w:p>
    <w:p w:rsidR="00106098" w:rsidRDefault="00D77D1A" w:rsidP="00C36412">
      <w:r>
        <w:rPr>
          <w:rFonts w:hint="eastAsia"/>
        </w:rPr>
        <w:t>行级注释：</w:t>
      </w:r>
      <w:r w:rsidR="00106098">
        <w:t>//</w:t>
      </w:r>
      <w:r w:rsidR="001409FE">
        <w:t>[</w:t>
      </w:r>
      <w:r w:rsidR="001409FE" w:rsidRPr="001409FE">
        <w:t>^\n]</w:t>
      </w:r>
      <w:r w:rsidR="001409FE">
        <w:t>*</w:t>
      </w:r>
    </w:p>
    <w:p w:rsidR="00D77D1A" w:rsidRDefault="00D77D1A" w:rsidP="00C36412">
      <w:r>
        <w:rPr>
          <w:rFonts w:hint="eastAsia"/>
        </w:rPr>
        <w:t>建立块级注释十分复杂，因此不如直接建立块级的DFA:</w:t>
      </w:r>
    </w:p>
    <w:p w:rsidR="00D77D1A" w:rsidRDefault="00744549" w:rsidP="00C36412">
      <w:r>
        <w:object w:dxaOrig="10320" w:dyaOrig="5880">
          <v:shape id="_x0000_i1030" type="#_x0000_t75" style="width:352.05pt;height:200.55pt" o:ole="">
            <v:imagedata r:id="rId18" o:title=""/>
          </v:shape>
          <o:OLEObject Type="Embed" ProgID="Visio.Drawing.15" ShapeID="_x0000_i1030" DrawAspect="Content" ObjectID="_1539017956" r:id="rId19"/>
        </w:object>
      </w:r>
    </w:p>
    <w:p w:rsidR="00605DC6" w:rsidRDefault="000F7335" w:rsidP="00D37510">
      <w:r>
        <w:rPr>
          <w:rFonts w:hint="eastAsia"/>
        </w:rPr>
        <w:t>然后，将行级注释的DFA与之合并</w:t>
      </w:r>
      <w:r w:rsidR="009061EA">
        <w:rPr>
          <w:rFonts w:hint="eastAsia"/>
        </w:rPr>
        <w:t>，就得到了注释的完整DFA</w:t>
      </w:r>
      <w:r>
        <w:rPr>
          <w:rFonts w:hint="eastAsia"/>
        </w:rPr>
        <w:t>：</w:t>
      </w:r>
    </w:p>
    <w:p w:rsidR="00D37510" w:rsidRDefault="00D37510" w:rsidP="00C36412">
      <w:r>
        <w:object w:dxaOrig="10321" w:dyaOrig="5880">
          <v:shape id="_x0000_i1031" type="#_x0000_t75" style="width:414.7pt;height:236.55pt" o:ole="">
            <v:imagedata r:id="rId20" o:title=""/>
          </v:shape>
          <o:OLEObject Type="Embed" ProgID="Visio.Drawing.15" ShapeID="_x0000_i1031" DrawAspect="Content" ObjectID="_1539017957" r:id="rId21"/>
        </w:object>
      </w:r>
    </w:p>
    <w:p w:rsidR="00605DC6" w:rsidRDefault="00337DDC" w:rsidP="00A111BA">
      <w:pPr>
        <w:pStyle w:val="3"/>
      </w:pPr>
      <w:r>
        <w:rPr>
          <w:rFonts w:hint="eastAsia"/>
        </w:rPr>
        <w:t>5.4 总体有限自动机</w:t>
      </w:r>
    </w:p>
    <w:p w:rsidR="00337DDC" w:rsidRDefault="00337DDC" w:rsidP="00C36412">
      <w:r>
        <w:tab/>
      </w:r>
      <w:r>
        <w:rPr>
          <w:rFonts w:hint="eastAsia"/>
        </w:rPr>
        <w:t>将三类状态机合并起来，就得到了总体的有限自动机。</w:t>
      </w:r>
      <w:r w:rsidR="004C6102">
        <w:rPr>
          <w:rFonts w:hint="eastAsia"/>
        </w:rPr>
        <w:t>（由于第二类自动机过于复杂，因此我们将第二类自动机部分缩略了大部分）</w:t>
      </w:r>
      <w:r w:rsidR="001955D3">
        <w:rPr>
          <w:rFonts w:hint="eastAsia"/>
        </w:rPr>
        <w:t>。</w:t>
      </w:r>
    </w:p>
    <w:bookmarkStart w:id="1" w:name="_GoBack"/>
    <w:p w:rsidR="00094794" w:rsidRDefault="00A404BD" w:rsidP="00C36412">
      <w:r>
        <w:object w:dxaOrig="10801" w:dyaOrig="11221">
          <v:shape id="_x0000_i1045" type="#_x0000_t75" style="width:366.1pt;height:380.55pt" o:ole="">
            <v:imagedata r:id="rId22" o:title=""/>
          </v:shape>
          <o:OLEObject Type="Embed" ProgID="Visio.Drawing.15" ShapeID="_x0000_i1045" DrawAspect="Content" ObjectID="_1539017958" r:id="rId23"/>
        </w:object>
      </w:r>
      <w:bookmarkEnd w:id="1"/>
    </w:p>
    <w:p w:rsidR="00094794" w:rsidRDefault="00094794" w:rsidP="00C36412">
      <w:r>
        <w:rPr>
          <w:rFonts w:hint="eastAsia"/>
        </w:rPr>
        <w:t xml:space="preserve">事实上，以上所有自动机都忽略了错误的节点，比如，识别出 </w:t>
      </w:r>
      <w:r>
        <w:t>^</w:t>
      </w:r>
      <w:r w:rsidR="005F129B">
        <w:rPr>
          <w:rFonts w:hint="eastAsia"/>
        </w:rPr>
        <w:t>等没有定义的符号，</w:t>
      </w:r>
      <w:r>
        <w:rPr>
          <w:rFonts w:hint="eastAsia"/>
        </w:rPr>
        <w:t>就无法匹配任何自动机，此时自动机就会转入错误状态并且报错。</w:t>
      </w:r>
      <w:r w:rsidR="00B17FD0">
        <w:rPr>
          <w:rFonts w:hint="eastAsia"/>
        </w:rPr>
        <w:t>此时就打印错误信息并继续扫描。</w:t>
      </w:r>
      <w:r w:rsidR="002A4A29">
        <w:rPr>
          <w:rFonts w:hint="eastAsia"/>
        </w:rPr>
        <w:t>此时的自动机应如下：</w:t>
      </w:r>
    </w:p>
    <w:p w:rsidR="002A4A29" w:rsidRDefault="002A4A29" w:rsidP="002A4A29">
      <w:pPr>
        <w:ind w:firstLine="0"/>
      </w:pPr>
      <w:r>
        <w:object w:dxaOrig="9135" w:dyaOrig="1290">
          <v:shape id="_x0000_i1033" type="#_x0000_t75" style="width:415.15pt;height:58.45pt" o:ole="">
            <v:imagedata r:id="rId24" o:title=""/>
          </v:shape>
          <o:OLEObject Type="Embed" ProgID="Visio.Drawing.15" ShapeID="_x0000_i1033" DrawAspect="Content" ObjectID="_1539017959" r:id="rId25"/>
        </w:object>
      </w:r>
    </w:p>
    <w:p w:rsidR="002A4A29" w:rsidRDefault="00A111BA" w:rsidP="00A111BA">
      <w:pPr>
        <w:pStyle w:val="1"/>
        <w:spacing w:before="156" w:after="156"/>
      </w:pPr>
      <w:r>
        <w:rPr>
          <w:rFonts w:hint="eastAsia"/>
        </w:rPr>
        <w:t>6 重要数据结构描述</w:t>
      </w:r>
    </w:p>
    <w:p w:rsidR="00A111BA" w:rsidRPr="00A111BA" w:rsidRDefault="00A111BA" w:rsidP="00A111BA"/>
    <w:sectPr w:rsidR="00A111BA" w:rsidRPr="00A111BA" w:rsidSect="001923C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248D" w:rsidRDefault="00DB248D" w:rsidP="00C36412">
      <w:r>
        <w:separator/>
      </w:r>
    </w:p>
  </w:endnote>
  <w:endnote w:type="continuationSeparator" w:id="0">
    <w:p w:rsidR="00DB248D" w:rsidRDefault="00DB248D" w:rsidP="00C36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248D" w:rsidRDefault="00DB248D" w:rsidP="00C36412">
      <w:r>
        <w:separator/>
      </w:r>
    </w:p>
  </w:footnote>
  <w:footnote w:type="continuationSeparator" w:id="0">
    <w:p w:rsidR="00DB248D" w:rsidRDefault="00DB248D" w:rsidP="00C364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83692"/>
    <w:multiLevelType w:val="multilevel"/>
    <w:tmpl w:val="836A21D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905564D"/>
    <w:multiLevelType w:val="hybridMultilevel"/>
    <w:tmpl w:val="11122B6E"/>
    <w:lvl w:ilvl="0" w:tplc="78D2A2CE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487092"/>
    <w:multiLevelType w:val="hybridMultilevel"/>
    <w:tmpl w:val="DBDE5BB6"/>
    <w:lvl w:ilvl="0" w:tplc="C1A2FE20">
      <w:start w:val="3"/>
      <w:numFmt w:val="bullet"/>
      <w:lvlText w:val="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FB838FF"/>
    <w:multiLevelType w:val="hybridMultilevel"/>
    <w:tmpl w:val="D08E5802"/>
    <w:lvl w:ilvl="0" w:tplc="BE961200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E20AA9"/>
    <w:multiLevelType w:val="hybridMultilevel"/>
    <w:tmpl w:val="61EAE3C8"/>
    <w:lvl w:ilvl="0" w:tplc="FC3E8ABA">
      <w:start w:val="3"/>
      <w:numFmt w:val="bullet"/>
      <w:lvlText w:val="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A317FFA"/>
    <w:multiLevelType w:val="hybridMultilevel"/>
    <w:tmpl w:val="DA489EEA"/>
    <w:lvl w:ilvl="0" w:tplc="BE961200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A4C"/>
    <w:rsid w:val="00016EA2"/>
    <w:rsid w:val="000272F3"/>
    <w:rsid w:val="00041A20"/>
    <w:rsid w:val="00046366"/>
    <w:rsid w:val="000475D7"/>
    <w:rsid w:val="00080CA6"/>
    <w:rsid w:val="00094794"/>
    <w:rsid w:val="000A0E76"/>
    <w:rsid w:val="000A20E1"/>
    <w:rsid w:val="000B5063"/>
    <w:rsid w:val="000B5C29"/>
    <w:rsid w:val="000E04BC"/>
    <w:rsid w:val="000F7335"/>
    <w:rsid w:val="001040FB"/>
    <w:rsid w:val="00105E82"/>
    <w:rsid w:val="00106098"/>
    <w:rsid w:val="00114C3B"/>
    <w:rsid w:val="001400E6"/>
    <w:rsid w:val="001409FE"/>
    <w:rsid w:val="00144EFE"/>
    <w:rsid w:val="001621C7"/>
    <w:rsid w:val="00173625"/>
    <w:rsid w:val="001802EB"/>
    <w:rsid w:val="001923C8"/>
    <w:rsid w:val="001955D3"/>
    <w:rsid w:val="00197FF7"/>
    <w:rsid w:val="001B4253"/>
    <w:rsid w:val="001C3D6F"/>
    <w:rsid w:val="001E0768"/>
    <w:rsid w:val="001E20D6"/>
    <w:rsid w:val="001E573D"/>
    <w:rsid w:val="00205A13"/>
    <w:rsid w:val="00212484"/>
    <w:rsid w:val="0021562F"/>
    <w:rsid w:val="00224F5B"/>
    <w:rsid w:val="00237DC8"/>
    <w:rsid w:val="00256273"/>
    <w:rsid w:val="0026603E"/>
    <w:rsid w:val="00273245"/>
    <w:rsid w:val="00275C67"/>
    <w:rsid w:val="0029047A"/>
    <w:rsid w:val="002A4A29"/>
    <w:rsid w:val="002F24D6"/>
    <w:rsid w:val="00321ECD"/>
    <w:rsid w:val="003373DB"/>
    <w:rsid w:val="00337DDC"/>
    <w:rsid w:val="00380679"/>
    <w:rsid w:val="003B11A9"/>
    <w:rsid w:val="003C2287"/>
    <w:rsid w:val="003C4AF4"/>
    <w:rsid w:val="003C677B"/>
    <w:rsid w:val="003D5001"/>
    <w:rsid w:val="00430DEC"/>
    <w:rsid w:val="004377F8"/>
    <w:rsid w:val="004626AC"/>
    <w:rsid w:val="004671B1"/>
    <w:rsid w:val="00492A7B"/>
    <w:rsid w:val="004B4BEA"/>
    <w:rsid w:val="004C4F9E"/>
    <w:rsid w:val="004C6102"/>
    <w:rsid w:val="004F2A97"/>
    <w:rsid w:val="004F5A4C"/>
    <w:rsid w:val="00533931"/>
    <w:rsid w:val="00567E05"/>
    <w:rsid w:val="00590963"/>
    <w:rsid w:val="005933D2"/>
    <w:rsid w:val="00596C04"/>
    <w:rsid w:val="005A0C8E"/>
    <w:rsid w:val="005A311C"/>
    <w:rsid w:val="005A5116"/>
    <w:rsid w:val="005E5678"/>
    <w:rsid w:val="005F129B"/>
    <w:rsid w:val="00603E13"/>
    <w:rsid w:val="00605DC6"/>
    <w:rsid w:val="00606674"/>
    <w:rsid w:val="006072E4"/>
    <w:rsid w:val="00633E8E"/>
    <w:rsid w:val="00644EEB"/>
    <w:rsid w:val="006603CE"/>
    <w:rsid w:val="00682756"/>
    <w:rsid w:val="00685D9F"/>
    <w:rsid w:val="006B4A44"/>
    <w:rsid w:val="006C1FA3"/>
    <w:rsid w:val="006F7157"/>
    <w:rsid w:val="00710E0D"/>
    <w:rsid w:val="007155E2"/>
    <w:rsid w:val="00722C7B"/>
    <w:rsid w:val="00744549"/>
    <w:rsid w:val="00747D8C"/>
    <w:rsid w:val="0077736B"/>
    <w:rsid w:val="007C4742"/>
    <w:rsid w:val="007D2D77"/>
    <w:rsid w:val="007D2EBF"/>
    <w:rsid w:val="007F2766"/>
    <w:rsid w:val="007F698C"/>
    <w:rsid w:val="008345DF"/>
    <w:rsid w:val="00887B93"/>
    <w:rsid w:val="008954FE"/>
    <w:rsid w:val="00896C82"/>
    <w:rsid w:val="008B34F7"/>
    <w:rsid w:val="008C7B0E"/>
    <w:rsid w:val="008D23BA"/>
    <w:rsid w:val="008E1CB5"/>
    <w:rsid w:val="009061EA"/>
    <w:rsid w:val="0091325C"/>
    <w:rsid w:val="0096632F"/>
    <w:rsid w:val="00985AE3"/>
    <w:rsid w:val="009A36C1"/>
    <w:rsid w:val="009A6D64"/>
    <w:rsid w:val="009D15A1"/>
    <w:rsid w:val="009D6EFA"/>
    <w:rsid w:val="009F4053"/>
    <w:rsid w:val="009F61EC"/>
    <w:rsid w:val="00A10DE7"/>
    <w:rsid w:val="00A111BA"/>
    <w:rsid w:val="00A172E1"/>
    <w:rsid w:val="00A404BD"/>
    <w:rsid w:val="00A44068"/>
    <w:rsid w:val="00A87279"/>
    <w:rsid w:val="00AB6F1B"/>
    <w:rsid w:val="00AC07E4"/>
    <w:rsid w:val="00AC5D50"/>
    <w:rsid w:val="00AE22C4"/>
    <w:rsid w:val="00AE7287"/>
    <w:rsid w:val="00AF0454"/>
    <w:rsid w:val="00AF56C3"/>
    <w:rsid w:val="00B00789"/>
    <w:rsid w:val="00B0618D"/>
    <w:rsid w:val="00B16174"/>
    <w:rsid w:val="00B17FD0"/>
    <w:rsid w:val="00B22502"/>
    <w:rsid w:val="00B35BF7"/>
    <w:rsid w:val="00B371F4"/>
    <w:rsid w:val="00B61B5E"/>
    <w:rsid w:val="00B849D1"/>
    <w:rsid w:val="00B97270"/>
    <w:rsid w:val="00BB1E45"/>
    <w:rsid w:val="00BC58C6"/>
    <w:rsid w:val="00BC7758"/>
    <w:rsid w:val="00BD483B"/>
    <w:rsid w:val="00BE3094"/>
    <w:rsid w:val="00C2394D"/>
    <w:rsid w:val="00C36412"/>
    <w:rsid w:val="00C41BC9"/>
    <w:rsid w:val="00C60BEB"/>
    <w:rsid w:val="00C61F82"/>
    <w:rsid w:val="00C84590"/>
    <w:rsid w:val="00C84A4A"/>
    <w:rsid w:val="00C8741E"/>
    <w:rsid w:val="00CA00DD"/>
    <w:rsid w:val="00CC7014"/>
    <w:rsid w:val="00CE35D2"/>
    <w:rsid w:val="00D108D3"/>
    <w:rsid w:val="00D37510"/>
    <w:rsid w:val="00D77D1A"/>
    <w:rsid w:val="00D87D05"/>
    <w:rsid w:val="00DB248D"/>
    <w:rsid w:val="00DC3B81"/>
    <w:rsid w:val="00DD51EB"/>
    <w:rsid w:val="00E04EA9"/>
    <w:rsid w:val="00E10CB5"/>
    <w:rsid w:val="00E15611"/>
    <w:rsid w:val="00E1673E"/>
    <w:rsid w:val="00E1689D"/>
    <w:rsid w:val="00E236E1"/>
    <w:rsid w:val="00E403DC"/>
    <w:rsid w:val="00E432F8"/>
    <w:rsid w:val="00E616AD"/>
    <w:rsid w:val="00E6397B"/>
    <w:rsid w:val="00E83E7F"/>
    <w:rsid w:val="00E90BD5"/>
    <w:rsid w:val="00E917ED"/>
    <w:rsid w:val="00EC237A"/>
    <w:rsid w:val="00ED4E6E"/>
    <w:rsid w:val="00EE0AF9"/>
    <w:rsid w:val="00F17FC3"/>
    <w:rsid w:val="00F5274C"/>
    <w:rsid w:val="00F54DD5"/>
    <w:rsid w:val="00F621A6"/>
    <w:rsid w:val="00F6366E"/>
    <w:rsid w:val="00F648CC"/>
    <w:rsid w:val="00F745F3"/>
    <w:rsid w:val="00FA1288"/>
    <w:rsid w:val="00FB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92B41"/>
  <w15:chartTrackingRefBased/>
  <w15:docId w15:val="{E70DFC52-FF94-4871-966B-067E1A491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6412"/>
    <w:pPr>
      <w:spacing w:after="60" w:line="360" w:lineRule="auto"/>
      <w:ind w:firstLine="420"/>
      <w:jc w:val="both"/>
    </w:pPr>
    <w:rPr>
      <w:rFonts w:ascii="宋体" w:eastAsia="宋体" w:hAnsi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73625"/>
    <w:pPr>
      <w:widowControl w:val="0"/>
      <w:spacing w:beforeLines="50" w:before="50" w:afterLines="50" w:after="50" w:line="578" w:lineRule="auto"/>
      <w:ind w:firstLine="113"/>
      <w:outlineLvl w:val="0"/>
    </w:pPr>
    <w:rPr>
      <w:rFonts w:ascii="华文楷体" w:eastAsia="华文楷体" w:hAnsi="华文楷体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5063"/>
    <w:pPr>
      <w:spacing w:after="0"/>
      <w:ind w:firstLine="272"/>
      <w:outlineLvl w:val="1"/>
    </w:pPr>
    <w:rPr>
      <w:rFonts w:ascii="华文楷体" w:eastAsia="华文楷体" w:hAnsi="华文楷体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1689D"/>
    <w:pPr>
      <w:spacing w:after="0" w:line="415" w:lineRule="auto"/>
      <w:ind w:firstLine="357"/>
      <w:outlineLvl w:val="2"/>
    </w:pPr>
    <w:rPr>
      <w:rFonts w:ascii="华文仿宋" w:eastAsia="华文仿宋" w:hAnsi="华文仿宋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B5063"/>
    <w:rPr>
      <w:rFonts w:ascii="华文楷体" w:eastAsia="华文楷体" w:hAnsi="华文楷体" w:cstheme="majorBidi"/>
      <w:b/>
      <w:bCs/>
      <w:kern w:val="0"/>
      <w:sz w:val="28"/>
      <w:szCs w:val="28"/>
    </w:rPr>
  </w:style>
  <w:style w:type="paragraph" w:styleId="a3">
    <w:name w:val="endnote text"/>
    <w:basedOn w:val="a"/>
    <w:link w:val="a4"/>
    <w:uiPriority w:val="99"/>
    <w:unhideWhenUsed/>
    <w:rsid w:val="004F5A4C"/>
    <w:pPr>
      <w:snapToGrid w:val="0"/>
      <w:jc w:val="left"/>
    </w:pPr>
  </w:style>
  <w:style w:type="character" w:customStyle="1" w:styleId="a4">
    <w:name w:val="尾注文本 字符"/>
    <w:basedOn w:val="a0"/>
    <w:link w:val="a3"/>
    <w:uiPriority w:val="99"/>
    <w:rsid w:val="004F5A4C"/>
    <w:rPr>
      <w:kern w:val="0"/>
      <w:sz w:val="22"/>
    </w:rPr>
  </w:style>
  <w:style w:type="character" w:styleId="a5">
    <w:name w:val="endnote reference"/>
    <w:basedOn w:val="a0"/>
    <w:uiPriority w:val="99"/>
    <w:semiHidden/>
    <w:unhideWhenUsed/>
    <w:rsid w:val="004F5A4C"/>
    <w:rPr>
      <w:vertAlign w:val="superscript"/>
    </w:rPr>
  </w:style>
  <w:style w:type="paragraph" w:styleId="a6">
    <w:name w:val="List Paragraph"/>
    <w:basedOn w:val="a"/>
    <w:uiPriority w:val="34"/>
    <w:qFormat/>
    <w:rsid w:val="00D87D05"/>
    <w:pPr>
      <w:ind w:firstLineChars="200" w:firstLine="200"/>
    </w:pPr>
  </w:style>
  <w:style w:type="paragraph" w:styleId="a7">
    <w:name w:val="header"/>
    <w:basedOn w:val="a"/>
    <w:link w:val="a8"/>
    <w:uiPriority w:val="99"/>
    <w:unhideWhenUsed/>
    <w:rsid w:val="00722C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22C7B"/>
    <w:rPr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22C7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22C7B"/>
    <w:rPr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73625"/>
    <w:rPr>
      <w:rFonts w:ascii="华文楷体" w:eastAsia="华文楷体" w:hAnsi="华文楷体"/>
      <w:b/>
      <w:bCs/>
      <w:kern w:val="44"/>
      <w:sz w:val="32"/>
      <w:szCs w:val="32"/>
    </w:rPr>
  </w:style>
  <w:style w:type="paragraph" w:styleId="ab">
    <w:name w:val="No Spacing"/>
    <w:link w:val="ac"/>
    <w:uiPriority w:val="1"/>
    <w:qFormat/>
    <w:rsid w:val="001923C8"/>
    <w:rPr>
      <w:kern w:val="0"/>
      <w:sz w:val="22"/>
    </w:rPr>
  </w:style>
  <w:style w:type="character" w:customStyle="1" w:styleId="ac">
    <w:name w:val="无间隔 字符"/>
    <w:basedOn w:val="a0"/>
    <w:link w:val="ab"/>
    <w:uiPriority w:val="1"/>
    <w:rsid w:val="001923C8"/>
    <w:rPr>
      <w:kern w:val="0"/>
      <w:sz w:val="22"/>
    </w:rPr>
  </w:style>
  <w:style w:type="character" w:customStyle="1" w:styleId="30">
    <w:name w:val="标题 3 字符"/>
    <w:basedOn w:val="a0"/>
    <w:link w:val="3"/>
    <w:uiPriority w:val="9"/>
    <w:rsid w:val="00E1689D"/>
    <w:rPr>
      <w:rFonts w:ascii="华文仿宋" w:eastAsia="华文仿宋" w:hAnsi="华文仿宋"/>
      <w:b/>
      <w:bCs/>
      <w:kern w:val="0"/>
      <w:sz w:val="24"/>
      <w:szCs w:val="32"/>
    </w:rPr>
  </w:style>
  <w:style w:type="table" w:styleId="ad">
    <w:name w:val="Table Grid"/>
    <w:basedOn w:val="a1"/>
    <w:uiPriority w:val="39"/>
    <w:rsid w:val="00AE72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C60BE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A4406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1">
    <w:name w:val="Plain Table 3"/>
    <w:basedOn w:val="a1"/>
    <w:uiPriority w:val="43"/>
    <w:rsid w:val="003C4AF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3C4AF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2.vsdx"/><Relationship Id="rId18" Type="http://schemas.openxmlformats.org/officeDocument/2006/relationships/image" Target="media/image6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package" Target="embeddings/Microsoft_Visio___6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__4.vsdx"/><Relationship Id="rId25" Type="http://schemas.openxmlformats.org/officeDocument/2006/relationships/package" Target="embeddings/Microsoft_Visio___8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3.vsdx"/><Relationship Id="rId23" Type="http://schemas.openxmlformats.org/officeDocument/2006/relationships/package" Target="embeddings/Microsoft_Visio___7.vsdx"/><Relationship Id="rId10" Type="http://schemas.openxmlformats.org/officeDocument/2006/relationships/image" Target="media/image2.emf"/><Relationship Id="rId19" Type="http://schemas.openxmlformats.org/officeDocument/2006/relationships/package" Target="embeddings/Microsoft_Visio___5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A6C49-D0F7-4AA1-9CD5-65F1E86E1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9</Pages>
  <Words>347</Words>
  <Characters>1984</Characters>
  <Application>Microsoft Office Word</Application>
  <DocSecurity>0</DocSecurity>
  <Lines>16</Lines>
  <Paragraphs>4</Paragraphs>
  <ScaleCrop>false</ScaleCrop>
  <Company>141250216</Company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编译原理实验报告</dc:title>
  <dc:subject>LAB1：基于有限自动机的词法分析器</dc:subject>
  <dc:creator>朱宇翔</dc:creator>
  <cp:keywords/>
  <dc:description/>
  <cp:lastModifiedBy>朱宇翔</cp:lastModifiedBy>
  <cp:revision>161</cp:revision>
  <cp:lastPrinted>2016-10-16T07:40:00Z</cp:lastPrinted>
  <dcterms:created xsi:type="dcterms:W3CDTF">2016-10-11T01:03:00Z</dcterms:created>
  <dcterms:modified xsi:type="dcterms:W3CDTF">2016-10-26T12:12:00Z</dcterms:modified>
</cp:coreProperties>
</file>