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03A2B" w14:textId="77777777" w:rsidR="0056296A" w:rsidRDefault="0056296A" w:rsidP="0056296A">
      <w:r>
        <w:rPr>
          <w:rFonts w:hint="eastAsia"/>
        </w:rPr>
        <w:t>项目概述</w:t>
      </w:r>
    </w:p>
    <w:p w14:paraId="325448EE" w14:textId="77777777" w:rsidR="0056296A" w:rsidRDefault="0056296A" w:rsidP="0056296A">
      <w:r>
        <w:rPr>
          <w:rFonts w:hint="eastAsia"/>
        </w:rPr>
        <w:t>本次</w:t>
      </w:r>
      <w:r>
        <w:t>Spark项目的展示包括多个电子商务相关的数据集分析，并通过</w:t>
      </w:r>
      <w:proofErr w:type="spellStart"/>
      <w:r>
        <w:t>SparkSQL</w:t>
      </w:r>
      <w:proofErr w:type="spellEnd"/>
      <w:r>
        <w:t>进行处理，最终将分析结果通过积木报表进行可视化。团队成员分别从电子商务综合性及欺诈分析、京东平台冰箱销售数据分析以及化妆品电商数据分析三个方面进行展示。</w:t>
      </w:r>
    </w:p>
    <w:p w14:paraId="667EACF9" w14:textId="77777777" w:rsidR="0056296A" w:rsidRDefault="0056296A" w:rsidP="0056296A"/>
    <w:p w14:paraId="24BEB67C" w14:textId="651DFF1E" w:rsidR="0056296A" w:rsidRDefault="0056296A" w:rsidP="0056296A">
      <w:r>
        <w:rPr>
          <w:rFonts w:hint="eastAsia"/>
        </w:rPr>
        <w:t>需求分析</w:t>
      </w:r>
      <w:r>
        <w:rPr>
          <w:rFonts w:hint="eastAsia"/>
        </w:rPr>
        <w:t>Ⅰ</w:t>
      </w:r>
    </w:p>
    <w:p w14:paraId="0A6892EF" w14:textId="462E25E5" w:rsidR="0056296A" w:rsidRDefault="0056296A" w:rsidP="0056296A">
      <w:pPr>
        <w:rPr>
          <w:rFonts w:hint="eastAsia"/>
        </w:rPr>
      </w:pPr>
      <w:r>
        <w:rPr>
          <w:rFonts w:hint="eastAsia"/>
        </w:rPr>
        <w:t>电子商务综合性及欺诈分析：</w:t>
      </w:r>
    </w:p>
    <w:p w14:paraId="68D986E1" w14:textId="77777777" w:rsidR="0056296A" w:rsidRDefault="0056296A" w:rsidP="0056296A">
      <w:r>
        <w:rPr>
          <w:rFonts w:hint="eastAsia"/>
        </w:rPr>
        <w:t>需求数据集：关于电子商务交易的全面信息，涵盖交易金额、支付方式、产品类别、客户信息等。</w:t>
      </w:r>
    </w:p>
    <w:p w14:paraId="7C185E72" w14:textId="77777777" w:rsidR="0056296A" w:rsidRDefault="0056296A" w:rsidP="0056296A">
      <w:r>
        <w:rPr>
          <w:rFonts w:hint="eastAsia"/>
        </w:rPr>
        <w:t>需求功能：分析交易行为和模式，发现潜在的欺诈行为。</w:t>
      </w:r>
    </w:p>
    <w:p w14:paraId="4DEC2D28" w14:textId="77777777" w:rsidR="0056296A" w:rsidRDefault="0056296A" w:rsidP="0056296A">
      <w:r>
        <w:rPr>
          <w:rFonts w:hint="eastAsia"/>
        </w:rPr>
        <w:t>目标：通过</w:t>
      </w:r>
      <w:r>
        <w:t>Spark进行实时数据处理，并利用积木报表进行可视化展示。</w:t>
      </w:r>
    </w:p>
    <w:p w14:paraId="51089F7D" w14:textId="75D3AB66" w:rsidR="0056296A" w:rsidRDefault="0056296A" w:rsidP="0056296A">
      <w:r>
        <w:rPr>
          <w:rFonts w:hint="eastAsia"/>
        </w:rPr>
        <w:t>需求分析Ⅱ</w:t>
      </w:r>
    </w:p>
    <w:p w14:paraId="5A24ECC5" w14:textId="52DB67E9" w:rsidR="0056296A" w:rsidRDefault="0056296A" w:rsidP="0056296A">
      <w:pPr>
        <w:rPr>
          <w:rFonts w:hint="eastAsia"/>
        </w:rPr>
      </w:pPr>
      <w:r>
        <w:rPr>
          <w:rFonts w:hint="eastAsia"/>
        </w:rPr>
        <w:t>京东平台冰箱销售数据分析：</w:t>
      </w:r>
    </w:p>
    <w:p w14:paraId="559C327B" w14:textId="77777777" w:rsidR="0056296A" w:rsidRDefault="0056296A" w:rsidP="0056296A">
      <w:r>
        <w:rPr>
          <w:rFonts w:hint="eastAsia"/>
        </w:rPr>
        <w:t>需求数据集：京东</w:t>
      </w:r>
      <w:r>
        <w:t>2020年5月25日的冰箱订单数据，经过10%随机抽样和数据脱敏处理。</w:t>
      </w:r>
    </w:p>
    <w:p w14:paraId="64498E9E" w14:textId="77777777" w:rsidR="0056296A" w:rsidRDefault="0056296A" w:rsidP="0056296A">
      <w:r>
        <w:rPr>
          <w:rFonts w:hint="eastAsia"/>
        </w:rPr>
        <w:t>需求功能：统计冰箱销量、品牌销售总量、平均销售价格及各省份销量，并进行可视化展示。</w:t>
      </w:r>
    </w:p>
    <w:p w14:paraId="1738EF25" w14:textId="06570E14" w:rsidR="0056296A" w:rsidRDefault="0056296A" w:rsidP="0056296A">
      <w:pPr>
        <w:rPr>
          <w:rFonts w:hint="eastAsia"/>
        </w:rPr>
      </w:pPr>
      <w:r>
        <w:rPr>
          <w:rFonts w:hint="eastAsia"/>
        </w:rPr>
        <w:t>需求分析Ⅲ</w:t>
      </w:r>
    </w:p>
    <w:p w14:paraId="662B8315" w14:textId="73708A45" w:rsidR="0056296A" w:rsidRDefault="0056296A" w:rsidP="0056296A">
      <w:pPr>
        <w:rPr>
          <w:rFonts w:hint="eastAsia"/>
        </w:rPr>
      </w:pPr>
      <w:r>
        <w:rPr>
          <w:rFonts w:hint="eastAsia"/>
        </w:rPr>
        <w:t>化妆品电商数据分析：</w:t>
      </w:r>
    </w:p>
    <w:p w14:paraId="2E50A442" w14:textId="77777777" w:rsidR="0056296A" w:rsidRDefault="0056296A" w:rsidP="0056296A">
      <w:r>
        <w:rPr>
          <w:rFonts w:hint="eastAsia"/>
        </w:rPr>
        <w:t>需求数据集：某化妆品电商十一月所有已注册用户的行为数据，包括浏览、加入购物车、移除购物车、购买等。</w:t>
      </w:r>
    </w:p>
    <w:p w14:paraId="66BA3378" w14:textId="77777777" w:rsidR="0056296A" w:rsidRDefault="0056296A" w:rsidP="0056296A">
      <w:r>
        <w:rPr>
          <w:rFonts w:hint="eastAsia"/>
        </w:rPr>
        <w:t>需求功能：分析销量前五的品牌、用户价值人数及占比、用户转换率、双十</w:t>
      </w:r>
      <w:proofErr w:type="gramStart"/>
      <w:r>
        <w:rPr>
          <w:rFonts w:hint="eastAsia"/>
        </w:rPr>
        <w:t>一</w:t>
      </w:r>
      <w:proofErr w:type="gramEnd"/>
      <w:r>
        <w:rPr>
          <w:rFonts w:hint="eastAsia"/>
        </w:rPr>
        <w:t>期间的销售量变化。</w:t>
      </w:r>
    </w:p>
    <w:p w14:paraId="105564FA" w14:textId="77777777" w:rsidR="0056296A" w:rsidRDefault="0056296A" w:rsidP="0056296A">
      <w:r>
        <w:rPr>
          <w:rFonts w:hint="eastAsia"/>
        </w:rPr>
        <w:t>目标：为平台和商家提供参考，通过</w:t>
      </w:r>
      <w:r>
        <w:t>RFM模型分析用户价值，制定更有效的市场策略。</w:t>
      </w:r>
    </w:p>
    <w:p w14:paraId="338778E2" w14:textId="17C1A6F9" w:rsidR="0056296A" w:rsidRDefault="0056296A" w:rsidP="0056296A">
      <w:r>
        <w:rPr>
          <w:rFonts w:hint="eastAsia"/>
        </w:rPr>
        <w:t>技术可行性分析</w:t>
      </w:r>
    </w:p>
    <w:p w14:paraId="62DF9E8D" w14:textId="24F90AD3" w:rsidR="0056296A" w:rsidRDefault="0056296A" w:rsidP="0056296A">
      <w:pPr>
        <w:rPr>
          <w:rFonts w:hint="eastAsia"/>
        </w:rPr>
      </w:pPr>
      <w:r>
        <w:rPr>
          <w:rFonts w:hint="eastAsia"/>
        </w:rPr>
        <w:t>Spark</w:t>
      </w:r>
    </w:p>
    <w:p w14:paraId="6F355688" w14:textId="77777777" w:rsidR="0056296A" w:rsidRDefault="0056296A" w:rsidP="0056296A">
      <w:r>
        <w:t>Spark是一个强大的开源分布式计算系统，适合处理大规模数据集。</w:t>
      </w:r>
    </w:p>
    <w:p w14:paraId="6C4596D7" w14:textId="77777777" w:rsidR="0056296A" w:rsidRDefault="0056296A" w:rsidP="0056296A">
      <w:proofErr w:type="spellStart"/>
      <w:r>
        <w:t>SparkSQL</w:t>
      </w:r>
      <w:proofErr w:type="spellEnd"/>
      <w:r>
        <w:t>提供了对结构化数据的查询和分析能力，能够高效地进行数据处理和分析。</w:t>
      </w:r>
    </w:p>
    <w:p w14:paraId="1338CD44" w14:textId="77777777" w:rsidR="0056296A" w:rsidRDefault="0056296A" w:rsidP="0056296A"/>
    <w:p w14:paraId="7A9064F7" w14:textId="6A928D04" w:rsidR="0056296A" w:rsidRDefault="0056296A" w:rsidP="0056296A">
      <w:pPr>
        <w:rPr>
          <w:rFonts w:hint="eastAsia"/>
        </w:rPr>
      </w:pPr>
      <w:r>
        <w:rPr>
          <w:rFonts w:hint="eastAsia"/>
        </w:rPr>
        <w:t>积木报表：</w:t>
      </w:r>
    </w:p>
    <w:p w14:paraId="107E4594" w14:textId="77777777" w:rsidR="0056296A" w:rsidRDefault="0056296A" w:rsidP="0056296A">
      <w:r>
        <w:rPr>
          <w:rFonts w:hint="eastAsia"/>
        </w:rPr>
        <w:t>积木报表是一种灵活的报表工具，支持多种数据源和复杂的报表设计，适合用于数据的可视化展示。</w:t>
      </w:r>
    </w:p>
    <w:p w14:paraId="4CE6730E" w14:textId="05275D7C" w:rsidR="0056296A" w:rsidRDefault="0056296A" w:rsidP="0056296A">
      <w:pPr>
        <w:rPr>
          <w:rFonts w:hint="eastAsia"/>
        </w:rPr>
      </w:pPr>
      <w:r>
        <w:t>Scala：</w:t>
      </w:r>
    </w:p>
    <w:p w14:paraId="3FD8BD5F" w14:textId="77777777" w:rsidR="0056296A" w:rsidRDefault="0056296A" w:rsidP="0056296A">
      <w:r>
        <w:t>Scala是一种支持面向对象和函数式编程的语言，与Spark紧密集成，能够编写高效的Spark应用程序。</w:t>
      </w:r>
    </w:p>
    <w:p w14:paraId="78E5C4D1" w14:textId="77777777" w:rsidR="0056296A" w:rsidRDefault="0056296A" w:rsidP="0056296A">
      <w:r>
        <w:rPr>
          <w:rFonts w:hint="eastAsia"/>
        </w:rPr>
        <w:t>资源可行性分析</w:t>
      </w:r>
    </w:p>
    <w:p w14:paraId="58B76EA1" w14:textId="5239FEDD" w:rsidR="0056296A" w:rsidRDefault="0056296A" w:rsidP="0056296A">
      <w:pPr>
        <w:rPr>
          <w:rFonts w:hint="eastAsia"/>
        </w:rPr>
      </w:pPr>
      <w:r>
        <w:rPr>
          <w:rFonts w:hint="eastAsia"/>
        </w:rPr>
        <w:t>硬件资源：</w:t>
      </w:r>
    </w:p>
    <w:p w14:paraId="101C0709" w14:textId="77777777" w:rsidR="0056296A" w:rsidRDefault="0056296A" w:rsidP="0056296A">
      <w:r>
        <w:rPr>
          <w:rFonts w:hint="eastAsia"/>
        </w:rPr>
        <w:t>需要配置集群环境以支持</w:t>
      </w:r>
      <w:r>
        <w:t>Spark的分布式计算。集群的规模和配置需要根据数据量和计算任务的复杂度进行调整。</w:t>
      </w:r>
    </w:p>
    <w:p w14:paraId="143597B3" w14:textId="15F3538E" w:rsidR="0056296A" w:rsidRDefault="0056296A" w:rsidP="0056296A">
      <w:pPr>
        <w:rPr>
          <w:rFonts w:hint="eastAsia"/>
        </w:rPr>
      </w:pPr>
      <w:r>
        <w:rPr>
          <w:rFonts w:hint="eastAsia"/>
        </w:rPr>
        <w:t>软件资源：</w:t>
      </w:r>
    </w:p>
    <w:p w14:paraId="67097AAD" w14:textId="77777777" w:rsidR="0056296A" w:rsidRDefault="0056296A" w:rsidP="0056296A">
      <w:r>
        <w:rPr>
          <w:rFonts w:hint="eastAsia"/>
        </w:rPr>
        <w:t>需要安装和配置</w:t>
      </w:r>
      <w:r>
        <w:t>Spark、Scala、积木报表等软件工具。</w:t>
      </w:r>
    </w:p>
    <w:p w14:paraId="71B43814" w14:textId="77777777" w:rsidR="0056296A" w:rsidRDefault="0056296A" w:rsidP="0056296A">
      <w:r>
        <w:rPr>
          <w:rFonts w:hint="eastAsia"/>
        </w:rPr>
        <w:t>数据源的获取和预处理需要相应的工具和脚本支持。</w:t>
      </w:r>
    </w:p>
    <w:p w14:paraId="6B052F52" w14:textId="32D93E50" w:rsidR="0056296A" w:rsidRDefault="0056296A" w:rsidP="0056296A">
      <w:pPr>
        <w:rPr>
          <w:rFonts w:hint="eastAsia"/>
        </w:rPr>
      </w:pPr>
      <w:r>
        <w:rPr>
          <w:rFonts w:hint="eastAsia"/>
        </w:rPr>
        <w:t>人力资源：</w:t>
      </w:r>
    </w:p>
    <w:p w14:paraId="40F55BDE" w14:textId="77777777" w:rsidR="0056296A" w:rsidRDefault="0056296A" w:rsidP="0056296A">
      <w:r>
        <w:rPr>
          <w:rFonts w:hint="eastAsia"/>
        </w:rPr>
        <w:t>团队成员需要具备</w:t>
      </w:r>
      <w:r>
        <w:t>Spark和Scala的开发技能，并对数据分析和可视化有一定的经验。</w:t>
      </w:r>
    </w:p>
    <w:p w14:paraId="1FD22FE3" w14:textId="77777777" w:rsidR="0056296A" w:rsidRDefault="0056296A" w:rsidP="0056296A">
      <w:r>
        <w:rPr>
          <w:rFonts w:hint="eastAsia"/>
        </w:rPr>
        <w:t>风险分析</w:t>
      </w:r>
    </w:p>
    <w:p w14:paraId="5D83E1F1" w14:textId="77777777" w:rsidR="0056296A" w:rsidRDefault="0056296A" w:rsidP="0056296A">
      <w:r>
        <w:rPr>
          <w:rFonts w:hint="eastAsia"/>
        </w:rPr>
        <w:t>数据质量：</w:t>
      </w:r>
    </w:p>
    <w:p w14:paraId="277FC985" w14:textId="77777777" w:rsidR="0056296A" w:rsidRDefault="0056296A" w:rsidP="0056296A"/>
    <w:p w14:paraId="6C62CD87" w14:textId="77777777" w:rsidR="0056296A" w:rsidRDefault="0056296A" w:rsidP="0056296A">
      <w:r>
        <w:rPr>
          <w:rFonts w:hint="eastAsia"/>
        </w:rPr>
        <w:t>数据源的质量直接影响分析结果的准确性和可靠性。需要对数据进行清洗和预处理，确保数据的准确性。</w:t>
      </w:r>
    </w:p>
    <w:p w14:paraId="61163ACE" w14:textId="30180C38" w:rsidR="0056296A" w:rsidRDefault="0056296A" w:rsidP="0056296A">
      <w:pPr>
        <w:rPr>
          <w:rFonts w:hint="eastAsia"/>
        </w:rPr>
      </w:pPr>
      <w:r>
        <w:rPr>
          <w:rFonts w:hint="eastAsia"/>
        </w:rPr>
        <w:t>性能瓶颈：</w:t>
      </w:r>
    </w:p>
    <w:p w14:paraId="2CDAEE44" w14:textId="77777777" w:rsidR="0056296A" w:rsidRDefault="0056296A" w:rsidP="0056296A">
      <w:r>
        <w:rPr>
          <w:rFonts w:hint="eastAsia"/>
        </w:rPr>
        <w:t>大规模数据处理可能会遇到性能瓶颈，需要优化</w:t>
      </w:r>
      <w:r>
        <w:t>Spark任务和集群配置，提高计算效率。</w:t>
      </w:r>
    </w:p>
    <w:p w14:paraId="49F8E1C5" w14:textId="533840BA" w:rsidR="0056296A" w:rsidRDefault="0056296A" w:rsidP="0056296A">
      <w:pPr>
        <w:rPr>
          <w:rFonts w:hint="eastAsia"/>
        </w:rPr>
      </w:pPr>
      <w:r>
        <w:rPr>
          <w:rFonts w:hint="eastAsia"/>
        </w:rPr>
        <w:t>技术挑战：</w:t>
      </w:r>
    </w:p>
    <w:p w14:paraId="6BFA294A" w14:textId="77777777" w:rsidR="0056296A" w:rsidRDefault="0056296A" w:rsidP="0056296A">
      <w:r>
        <w:t>Spark和Scala的开发需要一定的技术门槛，团队成员需要经过培训和学习，掌握相关技术。</w:t>
      </w:r>
    </w:p>
    <w:p w14:paraId="770EFD35" w14:textId="77777777" w:rsidR="0056296A" w:rsidRDefault="0056296A" w:rsidP="0056296A">
      <w:r>
        <w:rPr>
          <w:rFonts w:hint="eastAsia"/>
        </w:rPr>
        <w:t>总结</w:t>
      </w:r>
    </w:p>
    <w:p w14:paraId="72BDBC72" w14:textId="1514C7E0" w:rsidR="00B81A02" w:rsidRDefault="0056296A" w:rsidP="0056296A">
      <w:r>
        <w:rPr>
          <w:rFonts w:hint="eastAsia"/>
        </w:rPr>
        <w:t>本次</w:t>
      </w:r>
      <w:r>
        <w:t>Spark项目通过对电子商务综合性及欺诈分析、京东平台冰箱销售数据分析以及化妆品电商数据分析，展示了Spark在大数据处理和分析方面的强大功能。通过</w:t>
      </w:r>
      <w:proofErr w:type="spellStart"/>
      <w:r>
        <w:t>SparkSQL</w:t>
      </w:r>
      <w:proofErr w:type="spellEnd"/>
      <w:r>
        <w:t>进行数据处理，并利用积木报表进行可视化，能够满足项目的需求。项目在硬件、软件和人力资源方面具备一定的可行性，但需要注意数据质量和性能优化的风险。整体来看，项目具有较高的可行性和实施价值。</w:t>
      </w:r>
    </w:p>
    <w:sectPr w:rsidR="00B81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41"/>
    <w:rsid w:val="003107C4"/>
    <w:rsid w:val="0056296A"/>
    <w:rsid w:val="00B81A02"/>
    <w:rsid w:val="00F2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AC53"/>
  <w15:chartTrackingRefBased/>
  <w15:docId w15:val="{11F51A6A-880F-4106-A7F0-6ECFDB0C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9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59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59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594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594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2594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594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594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594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594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594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594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5941"/>
    <w:rPr>
      <w:rFonts w:cstheme="majorBidi"/>
      <w:color w:val="0F4761" w:themeColor="accent1" w:themeShade="BF"/>
      <w:sz w:val="28"/>
      <w:szCs w:val="28"/>
    </w:rPr>
  </w:style>
  <w:style w:type="character" w:customStyle="1" w:styleId="50">
    <w:name w:val="标题 5 字符"/>
    <w:basedOn w:val="a0"/>
    <w:link w:val="5"/>
    <w:uiPriority w:val="9"/>
    <w:semiHidden/>
    <w:rsid w:val="00F25941"/>
    <w:rPr>
      <w:rFonts w:cstheme="majorBidi"/>
      <w:color w:val="0F4761" w:themeColor="accent1" w:themeShade="BF"/>
      <w:sz w:val="24"/>
      <w:szCs w:val="24"/>
    </w:rPr>
  </w:style>
  <w:style w:type="character" w:customStyle="1" w:styleId="60">
    <w:name w:val="标题 6 字符"/>
    <w:basedOn w:val="a0"/>
    <w:link w:val="6"/>
    <w:uiPriority w:val="9"/>
    <w:semiHidden/>
    <w:rsid w:val="00F25941"/>
    <w:rPr>
      <w:rFonts w:cstheme="majorBidi"/>
      <w:b/>
      <w:bCs/>
      <w:color w:val="0F4761" w:themeColor="accent1" w:themeShade="BF"/>
    </w:rPr>
  </w:style>
  <w:style w:type="character" w:customStyle="1" w:styleId="70">
    <w:name w:val="标题 7 字符"/>
    <w:basedOn w:val="a0"/>
    <w:link w:val="7"/>
    <w:uiPriority w:val="9"/>
    <w:semiHidden/>
    <w:rsid w:val="00F25941"/>
    <w:rPr>
      <w:rFonts w:cstheme="majorBidi"/>
      <w:b/>
      <w:bCs/>
      <w:color w:val="595959" w:themeColor="text1" w:themeTint="A6"/>
    </w:rPr>
  </w:style>
  <w:style w:type="character" w:customStyle="1" w:styleId="80">
    <w:name w:val="标题 8 字符"/>
    <w:basedOn w:val="a0"/>
    <w:link w:val="8"/>
    <w:uiPriority w:val="9"/>
    <w:semiHidden/>
    <w:rsid w:val="00F25941"/>
    <w:rPr>
      <w:rFonts w:cstheme="majorBidi"/>
      <w:color w:val="595959" w:themeColor="text1" w:themeTint="A6"/>
    </w:rPr>
  </w:style>
  <w:style w:type="character" w:customStyle="1" w:styleId="90">
    <w:name w:val="标题 9 字符"/>
    <w:basedOn w:val="a0"/>
    <w:link w:val="9"/>
    <w:uiPriority w:val="9"/>
    <w:semiHidden/>
    <w:rsid w:val="00F25941"/>
    <w:rPr>
      <w:rFonts w:eastAsiaTheme="majorEastAsia" w:cstheme="majorBidi"/>
      <w:color w:val="595959" w:themeColor="text1" w:themeTint="A6"/>
    </w:rPr>
  </w:style>
  <w:style w:type="paragraph" w:styleId="a3">
    <w:name w:val="Title"/>
    <w:basedOn w:val="a"/>
    <w:next w:val="a"/>
    <w:link w:val="a4"/>
    <w:uiPriority w:val="10"/>
    <w:qFormat/>
    <w:rsid w:val="00F2594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59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59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59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5941"/>
    <w:pPr>
      <w:spacing w:before="160" w:after="160"/>
      <w:jc w:val="center"/>
    </w:pPr>
    <w:rPr>
      <w:i/>
      <w:iCs/>
      <w:color w:val="404040" w:themeColor="text1" w:themeTint="BF"/>
    </w:rPr>
  </w:style>
  <w:style w:type="character" w:customStyle="1" w:styleId="a8">
    <w:name w:val="引用 字符"/>
    <w:basedOn w:val="a0"/>
    <w:link w:val="a7"/>
    <w:uiPriority w:val="29"/>
    <w:rsid w:val="00F25941"/>
    <w:rPr>
      <w:i/>
      <w:iCs/>
      <w:color w:val="404040" w:themeColor="text1" w:themeTint="BF"/>
    </w:rPr>
  </w:style>
  <w:style w:type="paragraph" w:styleId="a9">
    <w:name w:val="List Paragraph"/>
    <w:basedOn w:val="a"/>
    <w:uiPriority w:val="34"/>
    <w:qFormat/>
    <w:rsid w:val="00F25941"/>
    <w:pPr>
      <w:ind w:left="720"/>
      <w:contextualSpacing/>
    </w:pPr>
  </w:style>
  <w:style w:type="character" w:styleId="aa">
    <w:name w:val="Intense Emphasis"/>
    <w:basedOn w:val="a0"/>
    <w:uiPriority w:val="21"/>
    <w:qFormat/>
    <w:rsid w:val="00F25941"/>
    <w:rPr>
      <w:i/>
      <w:iCs/>
      <w:color w:val="0F4761" w:themeColor="accent1" w:themeShade="BF"/>
    </w:rPr>
  </w:style>
  <w:style w:type="paragraph" w:styleId="ab">
    <w:name w:val="Intense Quote"/>
    <w:basedOn w:val="a"/>
    <w:next w:val="a"/>
    <w:link w:val="ac"/>
    <w:uiPriority w:val="30"/>
    <w:qFormat/>
    <w:rsid w:val="00F25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5941"/>
    <w:rPr>
      <w:i/>
      <w:iCs/>
      <w:color w:val="0F4761" w:themeColor="accent1" w:themeShade="BF"/>
    </w:rPr>
  </w:style>
  <w:style w:type="character" w:styleId="ad">
    <w:name w:val="Intense Reference"/>
    <w:basedOn w:val="a0"/>
    <w:uiPriority w:val="32"/>
    <w:qFormat/>
    <w:rsid w:val="00F25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z</dc:creator>
  <cp:keywords/>
  <dc:description/>
  <cp:lastModifiedBy>Star z</cp:lastModifiedBy>
  <cp:revision>2</cp:revision>
  <dcterms:created xsi:type="dcterms:W3CDTF">2024-06-03T00:10:00Z</dcterms:created>
  <dcterms:modified xsi:type="dcterms:W3CDTF">2024-06-03T00:12:00Z</dcterms:modified>
</cp:coreProperties>
</file>